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F97269">
      <w:pPr>
        <w:numPr>
          <w:ilvl w:val="0"/>
          <w:numId w:val="0"/>
        </w:numPr>
        <w:wordWrap/>
        <w:spacing w:line="560" w:lineRule="exact"/>
        <w:ind w:left="0" w:leftChars="0" w:right="0"/>
        <w:textAlignment w:val="auto"/>
        <w:outlineLvl w:val="9"/>
        <w:rPr>
          <w:rFonts w:ascii="黑体" w:hAnsi="黑体" w:eastAsia="黑体"/>
          <w:color w:val="auto"/>
          <w:sz w:val="32"/>
          <w:szCs w:val="32"/>
        </w:rPr>
      </w:pPr>
      <w:r>
        <w:rPr>
          <w:rFonts w:hint="eastAsia" w:ascii="黑体" w:hAnsi="黑体" w:eastAsia="黑体"/>
          <w:color w:val="auto"/>
          <w:sz w:val="32"/>
          <w:szCs w:val="32"/>
        </w:rPr>
        <w:t>附件</w:t>
      </w:r>
    </w:p>
    <w:p w14:paraId="1FEEB635">
      <w:pPr>
        <w:wordWrap/>
        <w:spacing w:line="560" w:lineRule="exact"/>
        <w:ind w:left="0" w:leftChars="0" w:right="0"/>
        <w:textAlignment w:val="auto"/>
        <w:outlineLvl w:val="9"/>
        <w:rPr>
          <w:rFonts w:ascii="仿宋_GB2312" w:eastAsia="仿宋_GB2312"/>
          <w:color w:val="auto"/>
          <w:sz w:val="32"/>
          <w:szCs w:val="32"/>
        </w:rPr>
      </w:pPr>
    </w:p>
    <w:p w14:paraId="6077B2AA">
      <w:pPr>
        <w:wordWrap/>
        <w:adjustRightInd w:val="0"/>
        <w:snapToGrid w:val="0"/>
        <w:spacing w:line="560" w:lineRule="exact"/>
        <w:ind w:left="0" w:leftChars="0" w:right="0"/>
        <w:jc w:val="center"/>
        <w:textAlignment w:val="auto"/>
        <w:outlineLvl w:val="9"/>
        <w:rPr>
          <w:rFonts w:ascii="方正小标宋简体" w:eastAsia="方正小标宋简体"/>
          <w:color w:val="auto"/>
          <w:sz w:val="44"/>
          <w:szCs w:val="44"/>
        </w:rPr>
      </w:pPr>
      <w:r>
        <w:rPr>
          <w:rFonts w:hint="eastAsia" w:ascii="方正小标宋简体" w:eastAsia="方正小标宋简体"/>
          <w:color w:val="auto"/>
          <w:sz w:val="44"/>
          <w:szCs w:val="44"/>
          <w:lang w:eastAsia="zh-CN"/>
        </w:rPr>
        <w:t>阳泉市</w:t>
      </w:r>
      <w:r>
        <w:rPr>
          <w:rFonts w:hint="eastAsia" w:ascii="方正小标宋简体" w:eastAsia="方正小标宋简体"/>
          <w:color w:val="auto"/>
          <w:sz w:val="44"/>
          <w:szCs w:val="44"/>
        </w:rPr>
        <w:t>20</w:t>
      </w:r>
      <w:r>
        <w:rPr>
          <w:rFonts w:hint="eastAsia" w:ascii="方正小标宋简体" w:eastAsia="方正小标宋简体"/>
          <w:color w:val="auto"/>
          <w:sz w:val="44"/>
          <w:szCs w:val="44"/>
          <w:lang w:val="en-US" w:eastAsia="zh-CN"/>
        </w:rPr>
        <w:t>26</w:t>
      </w:r>
      <w:r>
        <w:rPr>
          <w:rFonts w:hint="eastAsia" w:ascii="方正小标宋简体" w:eastAsia="方正小标宋简体"/>
          <w:color w:val="auto"/>
          <w:sz w:val="44"/>
          <w:szCs w:val="44"/>
        </w:rPr>
        <w:t>年传统医学师承和</w:t>
      </w:r>
    </w:p>
    <w:p w14:paraId="59167AFD">
      <w:pPr>
        <w:wordWrap/>
        <w:adjustRightInd w:val="0"/>
        <w:snapToGrid w:val="0"/>
        <w:spacing w:line="560" w:lineRule="exact"/>
        <w:ind w:left="0" w:leftChars="0" w:right="0"/>
        <w:jc w:val="center"/>
        <w:textAlignment w:val="auto"/>
        <w:outlineLvl w:val="9"/>
        <w:rPr>
          <w:rFonts w:ascii="方正小标宋简体" w:eastAsia="方正小标宋简体"/>
          <w:color w:val="auto"/>
          <w:sz w:val="44"/>
          <w:szCs w:val="44"/>
        </w:rPr>
      </w:pPr>
      <w:r>
        <w:rPr>
          <w:rFonts w:hint="eastAsia" w:ascii="方正小标宋简体" w:eastAsia="方正小标宋简体"/>
          <w:color w:val="auto"/>
          <w:sz w:val="44"/>
          <w:szCs w:val="44"/>
        </w:rPr>
        <w:t>确有专长人员考核</w:t>
      </w:r>
      <w:r>
        <w:rPr>
          <w:rFonts w:hint="eastAsia" w:ascii="方正小标宋简体" w:eastAsia="方正小标宋简体"/>
          <w:color w:val="auto"/>
          <w:sz w:val="44"/>
          <w:szCs w:val="44"/>
          <w:lang w:eastAsia="zh-CN"/>
        </w:rPr>
        <w:t>通</w:t>
      </w:r>
      <w:r>
        <w:rPr>
          <w:rFonts w:hint="eastAsia" w:ascii="方正小标宋简体" w:eastAsia="方正小标宋简体"/>
          <w:color w:val="auto"/>
          <w:sz w:val="44"/>
          <w:szCs w:val="44"/>
        </w:rPr>
        <w:t>告</w:t>
      </w:r>
    </w:p>
    <w:p w14:paraId="0847256F">
      <w:pPr>
        <w:wordWrap/>
        <w:spacing w:line="560" w:lineRule="exact"/>
        <w:ind w:left="0" w:leftChars="0" w:right="0"/>
        <w:textAlignment w:val="auto"/>
        <w:outlineLvl w:val="9"/>
        <w:rPr>
          <w:rFonts w:ascii="仿宋_GB2312" w:eastAsia="仿宋_GB2312"/>
          <w:color w:val="auto"/>
          <w:sz w:val="32"/>
          <w:szCs w:val="32"/>
        </w:rPr>
      </w:pPr>
    </w:p>
    <w:p w14:paraId="7A6ECD3E">
      <w:pPr>
        <w:wordWrap/>
        <w:spacing w:line="560" w:lineRule="exact"/>
        <w:ind w:left="0" w:leftChars="0" w:right="0" w:firstLine="645"/>
        <w:textAlignment w:val="auto"/>
        <w:outlineLvl w:val="9"/>
        <w:rPr>
          <w:rFonts w:ascii="仿宋_GB2312" w:eastAsia="仿宋_GB2312"/>
          <w:color w:val="auto"/>
          <w:sz w:val="32"/>
          <w:szCs w:val="32"/>
        </w:rPr>
      </w:pPr>
      <w:r>
        <w:rPr>
          <w:rFonts w:hint="eastAsia" w:ascii="仿宋_GB2312" w:eastAsia="仿宋_GB2312"/>
          <w:color w:val="auto"/>
          <w:sz w:val="32"/>
          <w:szCs w:val="32"/>
        </w:rPr>
        <w:t>根据《传统医学师承和确有专长人员考核考试办法》（</w:t>
      </w:r>
      <w:r>
        <w:rPr>
          <w:rFonts w:hint="eastAsia" w:ascii="仿宋_GB2312" w:eastAsia="仿宋_GB2312"/>
          <w:color w:val="auto"/>
          <w:sz w:val="32"/>
          <w:szCs w:val="32"/>
          <w:lang w:eastAsia="zh-CN"/>
        </w:rPr>
        <w:t>原</w:t>
      </w:r>
      <w:r>
        <w:rPr>
          <w:rFonts w:hint="eastAsia" w:ascii="仿宋_GB2312" w:eastAsia="仿宋_GB2312"/>
          <w:color w:val="auto"/>
          <w:sz w:val="32"/>
          <w:szCs w:val="32"/>
        </w:rPr>
        <w:t>卫生部52号令）有关规定，现将20</w:t>
      </w:r>
      <w:r>
        <w:rPr>
          <w:rFonts w:hint="eastAsia" w:ascii="仿宋_GB2312" w:eastAsia="仿宋_GB2312"/>
          <w:color w:val="auto"/>
          <w:sz w:val="32"/>
          <w:szCs w:val="32"/>
          <w:lang w:val="en-US" w:eastAsia="zh-CN"/>
        </w:rPr>
        <w:t>26</w:t>
      </w:r>
      <w:r>
        <w:rPr>
          <w:rFonts w:hint="eastAsia" w:ascii="仿宋_GB2312" w:eastAsia="仿宋_GB2312"/>
          <w:color w:val="auto"/>
          <w:sz w:val="32"/>
          <w:szCs w:val="32"/>
        </w:rPr>
        <w:t>年传统医学师承和确有专长人员考核有关事项</w:t>
      </w:r>
      <w:r>
        <w:rPr>
          <w:rFonts w:hint="eastAsia" w:ascii="仿宋_GB2312" w:eastAsia="仿宋_GB2312"/>
          <w:color w:val="auto"/>
          <w:sz w:val="32"/>
          <w:szCs w:val="32"/>
          <w:lang w:eastAsia="zh-CN"/>
        </w:rPr>
        <w:t>通</w:t>
      </w:r>
      <w:r>
        <w:rPr>
          <w:rFonts w:hint="eastAsia" w:ascii="仿宋_GB2312" w:eastAsia="仿宋_GB2312"/>
          <w:color w:val="auto"/>
          <w:sz w:val="32"/>
          <w:szCs w:val="32"/>
        </w:rPr>
        <w:t>告如下：</w:t>
      </w:r>
    </w:p>
    <w:p w14:paraId="5B8F3512">
      <w:pPr>
        <w:wordWrap/>
        <w:spacing w:line="560" w:lineRule="exact"/>
        <w:ind w:left="0" w:leftChars="0" w:right="0" w:firstLine="645"/>
        <w:textAlignment w:val="auto"/>
        <w:outlineLvl w:val="9"/>
        <w:rPr>
          <w:rFonts w:ascii="黑体" w:hAnsi="黑体" w:eastAsia="黑体"/>
          <w:color w:val="auto"/>
          <w:sz w:val="32"/>
          <w:szCs w:val="32"/>
        </w:rPr>
      </w:pPr>
      <w:r>
        <w:rPr>
          <w:rFonts w:hint="eastAsia" w:ascii="黑体" w:hAnsi="黑体" w:eastAsia="黑体"/>
          <w:color w:val="auto"/>
          <w:sz w:val="32"/>
          <w:szCs w:val="32"/>
        </w:rPr>
        <w:t>一、报名条件</w:t>
      </w:r>
    </w:p>
    <w:p w14:paraId="1169CAE9">
      <w:pPr>
        <w:wordWrap/>
        <w:spacing w:line="560" w:lineRule="exact"/>
        <w:ind w:left="0" w:leftChars="0" w:right="0" w:firstLine="632" w:firstLineChars="200"/>
        <w:textAlignment w:val="auto"/>
        <w:outlineLvl w:val="9"/>
        <w:rPr>
          <w:rFonts w:ascii="楷体_GB2312" w:eastAsia="楷体_GB2312"/>
          <w:color w:val="auto"/>
          <w:sz w:val="32"/>
          <w:szCs w:val="32"/>
        </w:rPr>
      </w:pPr>
      <w:r>
        <w:rPr>
          <w:rFonts w:hint="eastAsia" w:ascii="楷体_GB2312" w:eastAsia="楷体_GB2312"/>
          <w:color w:val="auto"/>
          <w:sz w:val="32"/>
          <w:szCs w:val="32"/>
        </w:rPr>
        <w:t>（一）申请传统医学师承出师考核</w:t>
      </w:r>
    </w:p>
    <w:p w14:paraId="0AD82583">
      <w:pPr>
        <w:wordWrap/>
        <w:spacing w:line="560" w:lineRule="exact"/>
        <w:ind w:left="0" w:leftChars="0" w:right="0" w:firstLine="632" w:firstLineChars="200"/>
        <w:textAlignment w:val="auto"/>
        <w:outlineLvl w:val="9"/>
        <w:rPr>
          <w:rFonts w:ascii="仿宋_GB2312" w:eastAsia="仿宋_GB2312"/>
          <w:color w:val="auto"/>
          <w:sz w:val="32"/>
          <w:szCs w:val="32"/>
        </w:rPr>
      </w:pPr>
      <w:r>
        <w:rPr>
          <w:rFonts w:hint="eastAsia" w:ascii="仿宋_GB2312" w:eastAsia="仿宋_GB2312"/>
          <w:color w:val="auto"/>
          <w:sz w:val="32"/>
          <w:szCs w:val="32"/>
        </w:rPr>
        <w:t>1.同时具备以下申报条件</w:t>
      </w:r>
    </w:p>
    <w:p w14:paraId="21387F33">
      <w:pPr>
        <w:wordWrap/>
        <w:spacing w:line="560" w:lineRule="exact"/>
        <w:ind w:left="0" w:leftChars="0" w:right="0" w:firstLine="632" w:firstLineChars="200"/>
        <w:textAlignment w:val="auto"/>
        <w:outlineLvl w:val="9"/>
        <w:rPr>
          <w:rFonts w:ascii="仿宋_GB2312" w:eastAsia="仿宋_GB2312"/>
          <w:color w:val="auto"/>
          <w:sz w:val="32"/>
          <w:szCs w:val="32"/>
        </w:rPr>
      </w:pPr>
      <w:r>
        <w:rPr>
          <w:rFonts w:hint="eastAsia" w:ascii="仿宋_GB2312" w:eastAsia="仿宋_GB2312"/>
          <w:color w:val="auto"/>
          <w:sz w:val="32"/>
          <w:szCs w:val="32"/>
        </w:rPr>
        <w:t>（1）已签订《传统医学师承关系合同书》，并经县级以上公证机关公证的师承人员；</w:t>
      </w:r>
    </w:p>
    <w:p w14:paraId="4752FD32">
      <w:pPr>
        <w:wordWrap/>
        <w:spacing w:line="560" w:lineRule="exact"/>
        <w:ind w:left="0" w:leftChars="0" w:right="0" w:firstLine="632" w:firstLineChars="200"/>
        <w:textAlignment w:val="auto"/>
        <w:outlineLvl w:val="9"/>
        <w:rPr>
          <w:rFonts w:ascii="仿宋_GB2312" w:eastAsia="仿宋_GB2312"/>
          <w:color w:val="auto"/>
          <w:sz w:val="32"/>
          <w:szCs w:val="32"/>
        </w:rPr>
      </w:pPr>
      <w:r>
        <w:rPr>
          <w:rFonts w:hint="eastAsia" w:ascii="仿宋_GB2312" w:eastAsia="仿宋_GB2312"/>
          <w:color w:val="auto"/>
          <w:sz w:val="32"/>
          <w:szCs w:val="32"/>
        </w:rPr>
        <w:t>（2）自公证之日起至</w:t>
      </w: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31</w:t>
      </w:r>
      <w:r>
        <w:rPr>
          <w:rFonts w:hint="eastAsia" w:ascii="仿宋_GB2312" w:hAnsi="仿宋_GB2312" w:eastAsia="仿宋_GB2312" w:cs="仿宋_GB2312"/>
          <w:color w:val="auto"/>
          <w:sz w:val="32"/>
          <w:szCs w:val="32"/>
        </w:rPr>
        <w:t>日</w:t>
      </w:r>
      <w:r>
        <w:rPr>
          <w:rFonts w:hint="eastAsia" w:ascii="仿宋_GB2312" w:eastAsia="仿宋_GB2312"/>
          <w:color w:val="auto"/>
          <w:sz w:val="32"/>
          <w:szCs w:val="32"/>
        </w:rPr>
        <w:t>前满三年的；</w:t>
      </w:r>
    </w:p>
    <w:p w14:paraId="59DA63B3">
      <w:pPr>
        <w:wordWrap/>
        <w:spacing w:line="560" w:lineRule="exact"/>
        <w:ind w:left="0" w:leftChars="0" w:right="0" w:firstLine="632" w:firstLineChars="200"/>
        <w:textAlignment w:val="auto"/>
        <w:outlineLvl w:val="9"/>
        <w:rPr>
          <w:rFonts w:hint="eastAsia" w:ascii="仿宋_GB2312" w:eastAsia="仿宋_GB2312"/>
          <w:color w:val="auto"/>
          <w:sz w:val="32"/>
          <w:szCs w:val="32"/>
          <w:lang w:eastAsia="zh-CN"/>
        </w:rPr>
      </w:pPr>
      <w:r>
        <w:rPr>
          <w:rFonts w:hint="eastAsia" w:ascii="仿宋_GB2312" w:eastAsia="仿宋_GB2312"/>
          <w:color w:val="auto"/>
          <w:sz w:val="32"/>
          <w:szCs w:val="32"/>
        </w:rPr>
        <w:t>（3）已完成师承学习任务的</w:t>
      </w:r>
      <w:r>
        <w:rPr>
          <w:rFonts w:hint="eastAsia" w:ascii="仿宋_GB2312" w:eastAsia="仿宋_GB2312"/>
          <w:color w:val="auto"/>
          <w:sz w:val="32"/>
          <w:szCs w:val="32"/>
          <w:lang w:eastAsia="zh-CN"/>
        </w:rPr>
        <w:t>；</w:t>
      </w:r>
    </w:p>
    <w:p w14:paraId="094A442D">
      <w:pPr>
        <w:ind w:firstLine="632"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（4）</w:t>
      </w:r>
      <w:r>
        <w:rPr>
          <w:rFonts w:ascii="仿宋_GB2312" w:hAnsi="仿宋_GB2312" w:eastAsia="仿宋_GB2312"/>
          <w:color w:val="auto"/>
          <w:sz w:val="32"/>
          <w:shd w:val="clear" w:color="auto" w:fill="FFFFFF"/>
        </w:rPr>
        <w:t>具有高中以上文化程度或者具有同等学力</w:t>
      </w:r>
      <w:r>
        <w:rPr>
          <w:rFonts w:hint="eastAsia" w:ascii="仿宋_GB2312" w:hAnsi="仿宋_GB2312" w:eastAsia="仿宋_GB2312"/>
          <w:color w:val="auto"/>
          <w:sz w:val="32"/>
          <w:shd w:val="clear" w:color="auto" w:fill="FFFFFF"/>
          <w:lang w:eastAsia="zh-CN"/>
        </w:rPr>
        <w:t>。</w:t>
      </w:r>
    </w:p>
    <w:p w14:paraId="68F30427">
      <w:pPr>
        <w:wordWrap/>
        <w:spacing w:line="560" w:lineRule="exact"/>
        <w:ind w:left="0" w:leftChars="0" w:right="0" w:firstLine="632" w:firstLineChars="200"/>
        <w:textAlignment w:val="auto"/>
        <w:outlineLvl w:val="9"/>
        <w:rPr>
          <w:rFonts w:ascii="仿宋_GB2312" w:eastAsia="仿宋_GB2312"/>
          <w:color w:val="auto"/>
          <w:sz w:val="32"/>
          <w:szCs w:val="32"/>
        </w:rPr>
      </w:pPr>
      <w:r>
        <w:rPr>
          <w:rFonts w:hint="eastAsia" w:ascii="仿宋_GB2312" w:eastAsia="仿宋_GB2312"/>
          <w:color w:val="auto"/>
          <w:sz w:val="32"/>
          <w:szCs w:val="32"/>
        </w:rPr>
        <w:t>2.报名程序</w:t>
      </w:r>
    </w:p>
    <w:p w14:paraId="0BBA6C01">
      <w:pPr>
        <w:wordWrap/>
        <w:spacing w:line="560" w:lineRule="exact"/>
        <w:ind w:left="0" w:leftChars="0" w:right="0" w:firstLine="632"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eastAsia="仿宋_GB2312"/>
          <w:color w:val="auto"/>
          <w:sz w:val="32"/>
          <w:szCs w:val="32"/>
        </w:rPr>
        <w:t>（1）网上报名。</w:t>
      </w:r>
      <w:r>
        <w:rPr>
          <w:rFonts w:hint="eastAsia" w:ascii="仿宋_GB2312" w:eastAsia="仿宋_GB2312"/>
          <w:color w:val="auto"/>
          <w:sz w:val="32"/>
          <w:szCs w:val="32"/>
          <w:lang w:eastAsia="zh-CN"/>
        </w:rPr>
        <w:t>符合报名条件的</w:t>
      </w:r>
      <w:r>
        <w:rPr>
          <w:rFonts w:hint="eastAsia" w:ascii="仿宋_GB2312" w:hAnsi="仿宋_GB2312" w:eastAsia="仿宋_GB2312" w:cs="仿宋_GB2312"/>
          <w:color w:val="auto"/>
          <w:sz w:val="32"/>
          <w:szCs w:val="32"/>
          <w:lang w:val="en-US" w:eastAsia="zh-CN"/>
        </w:rPr>
        <w:t>申请者</w:t>
      </w:r>
      <w:r>
        <w:rPr>
          <w:rFonts w:hint="eastAsia" w:ascii="仿宋_GB2312" w:eastAsia="仿宋_GB2312"/>
          <w:color w:val="auto"/>
          <w:sz w:val="32"/>
          <w:szCs w:val="32"/>
        </w:rPr>
        <w:t>登录山西省中医药数据中</w:t>
      </w:r>
      <w:r>
        <w:rPr>
          <w:rFonts w:hint="eastAsia" w:ascii="仿宋_GB2312" w:eastAsia="仿宋_GB2312"/>
          <w:color w:val="auto"/>
          <w:sz w:val="32"/>
          <w:szCs w:val="32"/>
          <w:lang w:eastAsia="zh-CN"/>
        </w:rPr>
        <w:t>心（</w:t>
      </w:r>
      <w:r>
        <w:rPr>
          <w:rFonts w:hint="eastAsia" w:ascii="仿宋_GB2312" w:eastAsia="仿宋_GB2312"/>
          <w:color w:val="auto"/>
          <w:sz w:val="32"/>
          <w:szCs w:val="32"/>
          <w:lang w:val="en-US" w:eastAsia="zh-CN"/>
        </w:rPr>
        <w:t xml:space="preserve">IP 地 址 </w:t>
      </w:r>
      <w:r>
        <w:rPr>
          <w:rFonts w:hint="eastAsia" w:ascii="仿宋_GB2312" w:eastAsia="仿宋_GB2312"/>
          <w:color w:val="auto"/>
          <w:sz w:val="32"/>
          <w:szCs w:val="32"/>
        </w:rPr>
        <w:t>是</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http://59.49.101.120:12000</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域</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名</w:t>
      </w:r>
      <w:r>
        <w:rPr>
          <w:rFonts w:hint="eastAsia" w:ascii="仿宋_GB2312" w:eastAsia="仿宋_GB2312"/>
          <w:color w:val="auto"/>
          <w:sz w:val="32"/>
          <w:szCs w:val="32"/>
          <w:lang w:eastAsia="zh-CN"/>
        </w:rPr>
        <w:t>是</w:t>
      </w:r>
      <w:r>
        <w:rPr>
          <w:rFonts w:hint="eastAsia" w:ascii="仿宋_GB2312" w:eastAsia="仿宋_GB2312"/>
          <w:color w:val="auto"/>
          <w:sz w:val="32"/>
          <w:szCs w:val="32"/>
        </w:rPr>
        <w:t>http://www.sxszyysjglzx.cn:12000）进入传统医学师承和确有专长人员考核报名入口</w:t>
      </w:r>
      <w:r>
        <w:rPr>
          <w:rFonts w:hint="eastAsia" w:ascii="仿宋_GB2312" w:eastAsia="仿宋_GB2312"/>
          <w:color w:val="auto"/>
          <w:sz w:val="32"/>
          <w:szCs w:val="32"/>
          <w:lang w:eastAsia="zh-CN"/>
        </w:rPr>
        <w:t>，</w:t>
      </w:r>
      <w:r>
        <w:rPr>
          <w:rFonts w:hint="eastAsia" w:ascii="仿宋_GB2312" w:hAnsi="仿宋_GB2312" w:eastAsia="仿宋_GB2312" w:cs="仿宋_GB2312"/>
          <w:color w:val="auto"/>
          <w:sz w:val="32"/>
          <w:szCs w:val="32"/>
          <w:lang w:val="en-US" w:eastAsia="zh-CN"/>
        </w:rPr>
        <w:t>注册成功后即可登录报名，填报个人信息。报名完成后，请申请者及时关注网上审核结果，经县级卫生健康行政部门审核通过后，方可打印申请表。网上报名时间为2026年1月5日至4月30日，5月1日—10日县（区）卫体局进行网上审核并确认,5月11日—20日市卫生健康委进行网上审核并确认。</w:t>
      </w:r>
    </w:p>
    <w:p w14:paraId="2EEBEA8A">
      <w:pPr>
        <w:wordWrap/>
        <w:spacing w:line="560" w:lineRule="exact"/>
        <w:ind w:left="0" w:leftChars="0" w:right="0" w:firstLine="632" w:firstLineChars="200"/>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rPr>
        <w:t>（2）</w:t>
      </w:r>
      <w:r>
        <w:rPr>
          <w:rFonts w:hint="eastAsia" w:ascii="仿宋_GB2312" w:eastAsia="仿宋_GB2312"/>
          <w:color w:val="auto"/>
          <w:sz w:val="32"/>
          <w:szCs w:val="32"/>
          <w:lang w:eastAsia="zh-CN"/>
        </w:rPr>
        <w:t>现场审核</w:t>
      </w:r>
      <w:r>
        <w:rPr>
          <w:rFonts w:hint="eastAsia" w:ascii="仿宋_GB2312" w:eastAsia="仿宋_GB2312"/>
          <w:color w:val="auto"/>
          <w:sz w:val="32"/>
          <w:szCs w:val="32"/>
        </w:rPr>
        <w:t>。</w:t>
      </w:r>
      <w:r>
        <w:rPr>
          <w:rFonts w:hint="eastAsia" w:ascii="仿宋_GB2312" w:eastAsia="仿宋_GB2312"/>
          <w:color w:val="auto"/>
          <w:sz w:val="32"/>
          <w:szCs w:val="32"/>
          <w:lang w:eastAsia="zh-CN"/>
        </w:rPr>
        <w:t>网上报名审核通过后，申请者打印</w:t>
      </w:r>
      <w:r>
        <w:rPr>
          <w:rFonts w:hint="eastAsia" w:ascii="仿宋_GB2312" w:eastAsia="仿宋_GB2312"/>
          <w:color w:val="auto"/>
          <w:sz w:val="32"/>
          <w:szCs w:val="32"/>
        </w:rPr>
        <w:t>《传统医学师承出师考核申请表》，经核</w:t>
      </w:r>
      <w:bookmarkStart w:id="0" w:name="_GoBack"/>
      <w:bookmarkEnd w:id="0"/>
      <w:r>
        <w:rPr>
          <w:rFonts w:hint="eastAsia" w:ascii="仿宋_GB2312" w:eastAsia="仿宋_GB2312"/>
          <w:color w:val="auto"/>
          <w:sz w:val="32"/>
          <w:szCs w:val="32"/>
        </w:rPr>
        <w:t>准其指导老师执业的卫生</w:t>
      </w:r>
      <w:r>
        <w:rPr>
          <w:rFonts w:hint="eastAsia" w:ascii="仿宋_GB2312" w:eastAsia="仿宋_GB2312"/>
          <w:color w:val="auto"/>
          <w:sz w:val="32"/>
          <w:szCs w:val="32"/>
          <w:lang w:eastAsia="zh-CN"/>
        </w:rPr>
        <w:t>健康</w:t>
      </w:r>
      <w:r>
        <w:rPr>
          <w:rFonts w:hint="eastAsia" w:ascii="仿宋_GB2312" w:eastAsia="仿宋_GB2312"/>
          <w:color w:val="auto"/>
          <w:sz w:val="32"/>
          <w:szCs w:val="32"/>
        </w:rPr>
        <w:t>行政部门审核同意后，</w:t>
      </w:r>
      <w:r>
        <w:rPr>
          <w:rFonts w:hint="eastAsia" w:ascii="仿宋_GB2312" w:eastAsia="仿宋_GB2312"/>
          <w:color w:val="auto"/>
          <w:sz w:val="32"/>
          <w:szCs w:val="32"/>
          <w:lang w:eastAsia="zh-CN"/>
        </w:rPr>
        <w:t>于</w:t>
      </w:r>
      <w:r>
        <w:rPr>
          <w:rFonts w:hint="eastAsia" w:ascii="仿宋_GB2312" w:eastAsia="仿宋_GB2312"/>
          <w:color w:val="auto"/>
          <w:sz w:val="32"/>
          <w:szCs w:val="32"/>
          <w:lang w:val="en-US" w:eastAsia="zh-CN"/>
        </w:rPr>
        <w:t>2026年5月20日前将相关报名材料</w:t>
      </w:r>
      <w:r>
        <w:rPr>
          <w:rFonts w:hint="eastAsia" w:ascii="仿宋_GB2312" w:eastAsia="仿宋_GB2312"/>
          <w:color w:val="auto"/>
          <w:sz w:val="32"/>
          <w:szCs w:val="32"/>
        </w:rPr>
        <w:t>报市卫生</w:t>
      </w:r>
      <w:r>
        <w:rPr>
          <w:rFonts w:hint="eastAsia" w:ascii="仿宋_GB2312" w:eastAsia="仿宋_GB2312"/>
          <w:color w:val="auto"/>
          <w:sz w:val="32"/>
          <w:szCs w:val="32"/>
          <w:lang w:eastAsia="zh-CN"/>
        </w:rPr>
        <w:t>健康</w:t>
      </w:r>
      <w:r>
        <w:rPr>
          <w:rFonts w:hint="eastAsia" w:ascii="仿宋_GB2312" w:eastAsia="仿宋_GB2312"/>
          <w:color w:val="auto"/>
          <w:sz w:val="32"/>
          <w:szCs w:val="32"/>
        </w:rPr>
        <w:t>委</w:t>
      </w:r>
      <w:r>
        <w:rPr>
          <w:rFonts w:hint="eastAsia" w:ascii="仿宋_GB2312" w:eastAsia="仿宋_GB2312"/>
          <w:color w:val="auto"/>
          <w:sz w:val="32"/>
          <w:szCs w:val="32"/>
          <w:lang w:eastAsia="zh-CN"/>
        </w:rPr>
        <w:t>审核</w:t>
      </w:r>
      <w:r>
        <w:rPr>
          <w:rFonts w:hint="eastAsia" w:ascii="仿宋_GB2312" w:eastAsia="仿宋_GB2312"/>
          <w:color w:val="auto"/>
          <w:sz w:val="32"/>
          <w:szCs w:val="32"/>
        </w:rPr>
        <w:t>，符合条件的上报省</w:t>
      </w:r>
      <w:r>
        <w:rPr>
          <w:rFonts w:hint="eastAsia" w:ascii="仿宋_GB2312" w:eastAsia="仿宋_GB2312"/>
          <w:color w:val="auto"/>
          <w:sz w:val="32"/>
          <w:szCs w:val="32"/>
          <w:lang w:eastAsia="zh-CN"/>
        </w:rPr>
        <w:t>针灸协会</w:t>
      </w:r>
      <w:r>
        <w:rPr>
          <w:rFonts w:hint="eastAsia" w:ascii="仿宋_GB2312" w:eastAsia="仿宋_GB2312"/>
          <w:color w:val="auto"/>
          <w:sz w:val="32"/>
          <w:szCs w:val="32"/>
          <w:lang w:val="en-US" w:eastAsia="zh-CN"/>
        </w:rPr>
        <w:t>进行复核，复核通过的登录报名网站打印准考证。</w:t>
      </w:r>
    </w:p>
    <w:p w14:paraId="743780D3">
      <w:pPr>
        <w:pStyle w:val="4"/>
        <w:wordWrap/>
        <w:spacing w:before="0" w:beforeAutospacing="0" w:after="0" w:afterAutospacing="0" w:line="560" w:lineRule="exact"/>
        <w:ind w:left="0" w:leftChars="0" w:right="0" w:firstLine="632" w:firstLineChars="200"/>
        <w:jc w:val="both"/>
        <w:textAlignment w:val="auto"/>
        <w:outlineLvl w:val="9"/>
        <w:rPr>
          <w:rFonts w:ascii="仿宋_GB2312" w:hAnsi="Calibri" w:eastAsia="仿宋_GB2312" w:cs="黑体"/>
          <w:color w:val="auto"/>
          <w:kern w:val="2"/>
          <w:sz w:val="32"/>
          <w:szCs w:val="32"/>
        </w:rPr>
      </w:pPr>
      <w:r>
        <w:rPr>
          <w:rFonts w:hint="eastAsia" w:ascii="仿宋_GB2312" w:hAnsi="Calibri" w:eastAsia="仿宋_GB2312" w:cs="黑体"/>
          <w:color w:val="auto"/>
          <w:kern w:val="2"/>
          <w:sz w:val="32"/>
          <w:szCs w:val="32"/>
        </w:rPr>
        <w:t>3.提交材料</w:t>
      </w:r>
    </w:p>
    <w:p w14:paraId="6C558204">
      <w:pPr>
        <w:pStyle w:val="4"/>
        <w:wordWrap/>
        <w:spacing w:before="0" w:beforeAutospacing="0" w:after="0" w:afterAutospacing="0" w:line="560" w:lineRule="exact"/>
        <w:ind w:left="0" w:leftChars="0" w:right="0" w:firstLine="632" w:firstLineChars="200"/>
        <w:jc w:val="both"/>
        <w:textAlignment w:val="auto"/>
        <w:outlineLvl w:val="9"/>
        <w:rPr>
          <w:rFonts w:ascii="仿宋_GB2312" w:hAnsi="Calibri" w:eastAsia="仿宋_GB2312" w:cs="黑体"/>
          <w:color w:val="auto"/>
          <w:kern w:val="2"/>
          <w:sz w:val="32"/>
          <w:szCs w:val="32"/>
        </w:rPr>
      </w:pPr>
      <w:r>
        <w:rPr>
          <w:rFonts w:hint="eastAsia" w:ascii="仿宋_GB2312" w:hAnsi="Calibri" w:eastAsia="仿宋_GB2312" w:cs="黑体"/>
          <w:color w:val="auto"/>
          <w:kern w:val="2"/>
          <w:sz w:val="32"/>
          <w:szCs w:val="32"/>
        </w:rPr>
        <w:t>（1）传统医学师承出师考核申请表</w:t>
      </w:r>
      <w:r>
        <w:rPr>
          <w:rFonts w:hint="eastAsia" w:ascii="仿宋_GB2312" w:eastAsia="仿宋_GB2312"/>
          <w:color w:val="auto"/>
          <w:sz w:val="32"/>
          <w:szCs w:val="32"/>
          <w:lang w:eastAsia="zh-CN"/>
        </w:rPr>
        <w:t>一式</w:t>
      </w:r>
      <w:r>
        <w:rPr>
          <w:rFonts w:hint="eastAsia" w:ascii="仿宋_GB2312" w:eastAsia="仿宋_GB2312"/>
          <w:color w:val="auto"/>
          <w:sz w:val="32"/>
          <w:szCs w:val="32"/>
          <w:lang w:val="en-US" w:eastAsia="zh-CN"/>
        </w:rPr>
        <w:t>2</w:t>
      </w:r>
      <w:r>
        <w:rPr>
          <w:rFonts w:hint="eastAsia" w:ascii="仿宋_GB2312" w:eastAsia="仿宋_GB2312"/>
          <w:color w:val="auto"/>
          <w:sz w:val="32"/>
          <w:szCs w:val="32"/>
          <w:lang w:eastAsia="zh-CN"/>
        </w:rPr>
        <w:t>份</w:t>
      </w:r>
      <w:r>
        <w:rPr>
          <w:rFonts w:hint="eastAsia" w:ascii="仿宋_GB2312" w:hAnsi="Calibri" w:eastAsia="仿宋_GB2312" w:cs="黑体"/>
          <w:color w:val="auto"/>
          <w:kern w:val="2"/>
          <w:sz w:val="32"/>
          <w:szCs w:val="32"/>
        </w:rPr>
        <w:t>；</w:t>
      </w:r>
    </w:p>
    <w:p w14:paraId="55BDECC6">
      <w:pPr>
        <w:pStyle w:val="4"/>
        <w:wordWrap/>
        <w:spacing w:before="0" w:beforeAutospacing="0" w:after="0" w:afterAutospacing="0" w:line="560" w:lineRule="exact"/>
        <w:ind w:left="0" w:leftChars="0" w:right="0" w:firstLine="632" w:firstLineChars="200"/>
        <w:jc w:val="both"/>
        <w:textAlignment w:val="auto"/>
        <w:outlineLvl w:val="9"/>
        <w:rPr>
          <w:rFonts w:ascii="仿宋_GB2312" w:hAnsi="Calibri" w:eastAsia="仿宋_GB2312" w:cs="黑体"/>
          <w:color w:val="auto"/>
          <w:kern w:val="2"/>
          <w:sz w:val="32"/>
          <w:szCs w:val="32"/>
        </w:rPr>
      </w:pPr>
      <w:r>
        <w:rPr>
          <w:rFonts w:hint="eastAsia" w:ascii="仿宋_GB2312" w:hAnsi="Calibri" w:eastAsia="仿宋_GB2312" w:cs="黑体"/>
          <w:color w:val="auto"/>
          <w:kern w:val="2"/>
          <w:sz w:val="32"/>
          <w:szCs w:val="32"/>
        </w:rPr>
        <w:t>（2）本人身份证明</w:t>
      </w:r>
      <w:r>
        <w:rPr>
          <w:rFonts w:hint="eastAsia" w:ascii="仿宋_GB2312" w:eastAsia="仿宋_GB2312"/>
          <w:color w:val="auto"/>
          <w:sz w:val="32"/>
          <w:szCs w:val="32"/>
          <w:lang w:eastAsia="zh-CN"/>
        </w:rPr>
        <w:t>（原件及复印件</w:t>
      </w:r>
      <w:r>
        <w:rPr>
          <w:rFonts w:hint="eastAsia" w:ascii="仿宋_GB2312" w:eastAsia="仿宋_GB2312"/>
          <w:color w:val="auto"/>
          <w:sz w:val="32"/>
          <w:szCs w:val="32"/>
          <w:lang w:val="en-US" w:eastAsia="zh-CN"/>
        </w:rPr>
        <w:t>1份</w:t>
      </w:r>
      <w:r>
        <w:rPr>
          <w:rFonts w:hint="eastAsia" w:ascii="仿宋_GB2312" w:eastAsia="仿宋_GB2312"/>
          <w:color w:val="auto"/>
          <w:sz w:val="32"/>
          <w:szCs w:val="32"/>
          <w:lang w:eastAsia="zh-CN"/>
        </w:rPr>
        <w:t>）</w:t>
      </w:r>
      <w:r>
        <w:rPr>
          <w:rFonts w:hint="eastAsia" w:ascii="仿宋_GB2312" w:hAnsi="Calibri" w:eastAsia="仿宋_GB2312" w:cs="黑体"/>
          <w:color w:val="auto"/>
          <w:kern w:val="2"/>
          <w:sz w:val="32"/>
          <w:szCs w:val="32"/>
        </w:rPr>
        <w:t>；</w:t>
      </w:r>
    </w:p>
    <w:p w14:paraId="4DC9E6E2">
      <w:pPr>
        <w:pStyle w:val="4"/>
        <w:wordWrap/>
        <w:spacing w:before="0" w:beforeAutospacing="0" w:after="0" w:afterAutospacing="0" w:line="560" w:lineRule="exact"/>
        <w:ind w:left="0" w:leftChars="0" w:right="0" w:firstLine="632" w:firstLineChars="200"/>
        <w:jc w:val="both"/>
        <w:textAlignment w:val="auto"/>
        <w:outlineLvl w:val="9"/>
        <w:rPr>
          <w:rFonts w:ascii="仿宋_GB2312" w:hAnsi="Calibri" w:eastAsia="仿宋_GB2312" w:cs="黑体"/>
          <w:color w:val="auto"/>
          <w:kern w:val="2"/>
          <w:sz w:val="32"/>
          <w:szCs w:val="32"/>
        </w:rPr>
      </w:pPr>
      <w:r>
        <w:rPr>
          <w:rFonts w:hint="eastAsia" w:ascii="仿宋_GB2312" w:hAnsi="Calibri" w:eastAsia="仿宋_GB2312" w:cs="黑体"/>
          <w:color w:val="auto"/>
          <w:kern w:val="2"/>
          <w:sz w:val="32"/>
          <w:szCs w:val="32"/>
        </w:rPr>
        <w:t>（3）近期二寸免冠正面半身</w:t>
      </w:r>
      <w:r>
        <w:rPr>
          <w:rFonts w:hint="eastAsia" w:ascii="仿宋_GB2312" w:hAnsi="Calibri" w:eastAsia="仿宋_GB2312" w:cs="黑体"/>
          <w:color w:val="auto"/>
          <w:kern w:val="2"/>
          <w:sz w:val="32"/>
          <w:szCs w:val="32"/>
          <w:lang w:eastAsia="zh-CN"/>
        </w:rPr>
        <w:t>白底</w:t>
      </w:r>
      <w:r>
        <w:rPr>
          <w:rFonts w:hint="eastAsia" w:ascii="仿宋_GB2312" w:hAnsi="Calibri" w:eastAsia="仿宋_GB2312" w:cs="黑体"/>
          <w:color w:val="auto"/>
          <w:kern w:val="2"/>
          <w:sz w:val="32"/>
          <w:szCs w:val="32"/>
        </w:rPr>
        <w:t>照片3张；</w:t>
      </w:r>
    </w:p>
    <w:p w14:paraId="348CCDD3">
      <w:pPr>
        <w:pStyle w:val="4"/>
        <w:wordWrap/>
        <w:spacing w:before="0" w:beforeAutospacing="0" w:after="0" w:afterAutospacing="0" w:line="560" w:lineRule="exact"/>
        <w:ind w:left="0" w:leftChars="0" w:right="0" w:firstLine="632" w:firstLineChars="200"/>
        <w:jc w:val="both"/>
        <w:textAlignment w:val="auto"/>
        <w:outlineLvl w:val="9"/>
        <w:rPr>
          <w:rFonts w:ascii="仿宋_GB2312" w:hAnsi="Calibri" w:eastAsia="仿宋_GB2312" w:cs="黑体"/>
          <w:color w:val="auto"/>
          <w:kern w:val="2"/>
          <w:sz w:val="32"/>
          <w:szCs w:val="32"/>
        </w:rPr>
      </w:pPr>
      <w:r>
        <w:rPr>
          <w:rFonts w:hint="eastAsia" w:ascii="仿宋_GB2312" w:hAnsi="Calibri" w:eastAsia="仿宋_GB2312" w:cs="黑体"/>
          <w:color w:val="auto"/>
          <w:kern w:val="2"/>
          <w:sz w:val="32"/>
          <w:szCs w:val="32"/>
        </w:rPr>
        <w:t>（4）学历或学历证明</w:t>
      </w:r>
      <w:r>
        <w:rPr>
          <w:rFonts w:hint="eastAsia" w:ascii="仿宋_GB2312" w:eastAsia="仿宋_GB2312"/>
          <w:color w:val="auto"/>
          <w:sz w:val="32"/>
          <w:szCs w:val="32"/>
          <w:lang w:eastAsia="zh-CN"/>
        </w:rPr>
        <w:t>（原件及复印件</w:t>
      </w:r>
      <w:r>
        <w:rPr>
          <w:rFonts w:hint="eastAsia" w:ascii="仿宋_GB2312" w:eastAsia="仿宋_GB2312"/>
          <w:color w:val="auto"/>
          <w:sz w:val="32"/>
          <w:szCs w:val="32"/>
          <w:lang w:val="en-US" w:eastAsia="zh-CN"/>
        </w:rPr>
        <w:t>1份</w:t>
      </w:r>
      <w:r>
        <w:rPr>
          <w:rFonts w:hint="eastAsia" w:ascii="仿宋_GB2312" w:eastAsia="仿宋_GB2312"/>
          <w:color w:val="auto"/>
          <w:sz w:val="32"/>
          <w:szCs w:val="32"/>
          <w:lang w:eastAsia="zh-CN"/>
        </w:rPr>
        <w:t>）</w:t>
      </w:r>
      <w:r>
        <w:rPr>
          <w:rFonts w:hint="eastAsia" w:ascii="仿宋_GB2312" w:hAnsi="Calibri" w:eastAsia="仿宋_GB2312" w:cs="黑体"/>
          <w:color w:val="auto"/>
          <w:kern w:val="2"/>
          <w:sz w:val="32"/>
          <w:szCs w:val="32"/>
        </w:rPr>
        <w:t>；</w:t>
      </w:r>
    </w:p>
    <w:p w14:paraId="7DE912D6">
      <w:pPr>
        <w:pStyle w:val="4"/>
        <w:wordWrap/>
        <w:spacing w:before="0" w:beforeAutospacing="0" w:after="0" w:afterAutospacing="0" w:line="560" w:lineRule="exact"/>
        <w:ind w:left="0" w:leftChars="0" w:right="0" w:firstLine="632" w:firstLineChars="200"/>
        <w:jc w:val="both"/>
        <w:textAlignment w:val="auto"/>
        <w:outlineLvl w:val="9"/>
        <w:rPr>
          <w:rFonts w:ascii="仿宋_GB2312" w:hAnsi="Calibri" w:eastAsia="仿宋_GB2312" w:cs="黑体"/>
          <w:color w:val="auto"/>
          <w:kern w:val="2"/>
          <w:sz w:val="32"/>
          <w:szCs w:val="32"/>
        </w:rPr>
      </w:pPr>
      <w:r>
        <w:rPr>
          <w:rFonts w:hint="eastAsia" w:ascii="仿宋_GB2312" w:hAnsi="Calibri" w:eastAsia="仿宋_GB2312" w:cs="黑体"/>
          <w:color w:val="auto"/>
          <w:kern w:val="2"/>
          <w:sz w:val="32"/>
          <w:szCs w:val="32"/>
        </w:rPr>
        <w:t>（5）指导老师医师资格证书、医师执业证书、专业技术职务任职资格证书，或者核准其执业的卫生</w:t>
      </w:r>
      <w:r>
        <w:rPr>
          <w:rFonts w:hint="eastAsia" w:ascii="仿宋_GB2312" w:hAnsi="Calibri" w:eastAsia="仿宋_GB2312" w:cs="黑体"/>
          <w:color w:val="auto"/>
          <w:kern w:val="2"/>
          <w:sz w:val="32"/>
          <w:szCs w:val="32"/>
          <w:lang w:eastAsia="zh-CN"/>
        </w:rPr>
        <w:t>健康</w:t>
      </w:r>
      <w:r>
        <w:rPr>
          <w:rFonts w:hint="eastAsia" w:ascii="仿宋_GB2312" w:hAnsi="Calibri" w:eastAsia="仿宋_GB2312" w:cs="黑体"/>
          <w:color w:val="auto"/>
          <w:kern w:val="2"/>
          <w:sz w:val="32"/>
          <w:szCs w:val="32"/>
        </w:rPr>
        <w:t>行政部门出具的从事中医临床工作15年以上证明</w:t>
      </w:r>
      <w:r>
        <w:rPr>
          <w:rFonts w:hint="eastAsia" w:ascii="仿宋_GB2312" w:eastAsia="仿宋_GB2312"/>
          <w:color w:val="auto"/>
          <w:sz w:val="32"/>
          <w:szCs w:val="32"/>
          <w:lang w:eastAsia="zh-CN"/>
        </w:rPr>
        <w:t>（原件及复印件</w:t>
      </w:r>
      <w:r>
        <w:rPr>
          <w:rFonts w:hint="eastAsia" w:ascii="仿宋_GB2312" w:eastAsia="仿宋_GB2312"/>
          <w:color w:val="auto"/>
          <w:sz w:val="32"/>
          <w:szCs w:val="32"/>
          <w:lang w:val="en-US" w:eastAsia="zh-CN"/>
        </w:rPr>
        <w:t>1份</w:t>
      </w:r>
      <w:r>
        <w:rPr>
          <w:rFonts w:hint="eastAsia" w:ascii="仿宋_GB2312" w:eastAsia="仿宋_GB2312"/>
          <w:color w:val="auto"/>
          <w:sz w:val="32"/>
          <w:szCs w:val="32"/>
          <w:lang w:eastAsia="zh-CN"/>
        </w:rPr>
        <w:t>）</w:t>
      </w:r>
      <w:r>
        <w:rPr>
          <w:rFonts w:hint="eastAsia" w:ascii="仿宋_GB2312" w:hAnsi="Calibri" w:eastAsia="仿宋_GB2312" w:cs="黑体"/>
          <w:color w:val="auto"/>
          <w:kern w:val="2"/>
          <w:sz w:val="32"/>
          <w:szCs w:val="32"/>
        </w:rPr>
        <w:t>；</w:t>
      </w:r>
    </w:p>
    <w:p w14:paraId="5F9F0AA0">
      <w:pPr>
        <w:pStyle w:val="4"/>
        <w:wordWrap/>
        <w:spacing w:before="0" w:beforeAutospacing="0" w:after="0" w:afterAutospacing="0" w:line="560" w:lineRule="exact"/>
        <w:ind w:left="0" w:leftChars="0" w:right="0" w:firstLine="632" w:firstLineChars="200"/>
        <w:jc w:val="both"/>
        <w:textAlignment w:val="auto"/>
        <w:outlineLvl w:val="9"/>
        <w:rPr>
          <w:rFonts w:hint="eastAsia" w:ascii="仿宋_GB2312" w:hAnsi="Calibri" w:eastAsia="仿宋_GB2312" w:cs="黑体"/>
          <w:color w:val="auto"/>
          <w:kern w:val="2"/>
          <w:sz w:val="32"/>
          <w:szCs w:val="32"/>
        </w:rPr>
      </w:pPr>
      <w:r>
        <w:rPr>
          <w:rFonts w:hint="eastAsia" w:ascii="仿宋_GB2312" w:hAnsi="Calibri" w:eastAsia="仿宋_GB2312" w:cs="黑体"/>
          <w:color w:val="auto"/>
          <w:kern w:val="2"/>
          <w:sz w:val="32"/>
          <w:szCs w:val="32"/>
        </w:rPr>
        <w:t>（6）经公证机构公证的《传统医学师承关系合同书》</w:t>
      </w:r>
      <w:r>
        <w:rPr>
          <w:rFonts w:hint="eastAsia" w:ascii="仿宋_GB2312" w:hAnsi="Calibri" w:eastAsia="仿宋_GB2312" w:cs="黑体"/>
          <w:color w:val="auto"/>
          <w:kern w:val="2"/>
          <w:sz w:val="32"/>
          <w:szCs w:val="32"/>
          <w:lang w:eastAsia="zh-CN"/>
        </w:rPr>
        <w:t>（原件及复印件</w:t>
      </w:r>
      <w:r>
        <w:rPr>
          <w:rFonts w:hint="eastAsia" w:ascii="仿宋_GB2312" w:hAnsi="Calibri" w:eastAsia="仿宋_GB2312" w:cs="黑体"/>
          <w:color w:val="auto"/>
          <w:kern w:val="2"/>
          <w:sz w:val="32"/>
          <w:szCs w:val="32"/>
          <w:lang w:val="en-US" w:eastAsia="zh-CN"/>
        </w:rPr>
        <w:t>1份）</w:t>
      </w:r>
      <w:r>
        <w:rPr>
          <w:rFonts w:hint="eastAsia" w:ascii="仿宋_GB2312" w:hAnsi="Calibri" w:eastAsia="仿宋_GB2312" w:cs="黑体"/>
          <w:color w:val="auto"/>
          <w:kern w:val="2"/>
          <w:sz w:val="32"/>
          <w:szCs w:val="32"/>
        </w:rPr>
        <w:t>；</w:t>
      </w:r>
    </w:p>
    <w:p w14:paraId="19D8DEA9">
      <w:pPr>
        <w:wordWrap/>
        <w:spacing w:line="560" w:lineRule="exact"/>
        <w:ind w:left="0" w:leftChars="0" w:right="0" w:firstLine="632" w:firstLineChars="200"/>
        <w:textAlignment w:val="auto"/>
        <w:outlineLvl w:val="9"/>
        <w:rPr>
          <w:rFonts w:ascii="仿宋_GB2312" w:eastAsia="仿宋_GB2312"/>
          <w:color w:val="auto"/>
          <w:sz w:val="32"/>
          <w:szCs w:val="32"/>
        </w:rPr>
      </w:pPr>
      <w:r>
        <w:rPr>
          <w:rFonts w:hint="eastAsia" w:ascii="仿宋_GB2312" w:eastAsia="仿宋_GB2312"/>
          <w:color w:val="auto"/>
          <w:sz w:val="32"/>
          <w:szCs w:val="32"/>
        </w:rPr>
        <w:t>（7）跟师学习记录等其他有关证明材料</w:t>
      </w:r>
      <w:r>
        <w:rPr>
          <w:rFonts w:hint="eastAsia" w:ascii="仿宋_GB2312" w:eastAsia="仿宋_GB2312"/>
          <w:color w:val="auto"/>
          <w:sz w:val="32"/>
          <w:szCs w:val="32"/>
          <w:lang w:eastAsia="zh-CN"/>
        </w:rPr>
        <w:t>；</w:t>
      </w:r>
    </w:p>
    <w:p w14:paraId="664A0127">
      <w:pPr>
        <w:wordWrap/>
        <w:spacing w:line="560" w:lineRule="exact"/>
        <w:ind w:left="0" w:leftChars="0" w:right="0" w:firstLine="645"/>
        <w:textAlignment w:val="auto"/>
        <w:outlineLvl w:val="9"/>
        <w:rPr>
          <w:rFonts w:hint="eastAsia" w:ascii="仿宋_GB2312" w:eastAsia="仿宋_GB2312"/>
          <w:color w:val="auto"/>
          <w:sz w:val="32"/>
          <w:szCs w:val="32"/>
          <w:lang w:eastAsia="zh-CN"/>
        </w:rPr>
      </w:pPr>
      <w:r>
        <w:rPr>
          <w:rFonts w:hint="eastAsia" w:ascii="仿宋_GB2312" w:eastAsia="仿宋_GB2312"/>
          <w:color w:val="auto"/>
          <w:sz w:val="32"/>
          <w:szCs w:val="32"/>
        </w:rPr>
        <w:t>（8）在跟师学习期间，指导老师变更执业地点的，由最后核准其执业的卫生行政部门填写审核意见</w:t>
      </w:r>
      <w:r>
        <w:rPr>
          <w:rFonts w:hint="eastAsia" w:ascii="仿宋_GB2312" w:eastAsia="仿宋_GB2312"/>
          <w:color w:val="auto"/>
          <w:sz w:val="32"/>
          <w:szCs w:val="32"/>
          <w:lang w:eastAsia="zh-CN"/>
        </w:rPr>
        <w:t>；</w:t>
      </w:r>
    </w:p>
    <w:p w14:paraId="0B0A376C">
      <w:pPr>
        <w:wordWrap/>
        <w:spacing w:line="560" w:lineRule="exact"/>
        <w:ind w:left="0" w:leftChars="0" w:right="0" w:firstLine="645"/>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（9）参加过2012-20</w:t>
      </w:r>
      <w:r>
        <w:rPr>
          <w:rFonts w:hint="eastAsia" w:ascii="仿宋_GB2312" w:eastAsia="仿宋_GB2312"/>
          <w:color w:val="auto"/>
          <w:sz w:val="32"/>
          <w:szCs w:val="32"/>
          <w:lang w:val="en-US" w:eastAsia="zh-CN"/>
        </w:rPr>
        <w:t>25</w:t>
      </w:r>
      <w:r>
        <w:rPr>
          <w:rFonts w:hint="eastAsia" w:ascii="仿宋_GB2312" w:eastAsia="仿宋_GB2312"/>
          <w:color w:val="auto"/>
          <w:sz w:val="32"/>
          <w:szCs w:val="32"/>
        </w:rPr>
        <w:t>年出师考核成绩不合格者，如20</w:t>
      </w:r>
      <w:r>
        <w:rPr>
          <w:rFonts w:hint="eastAsia" w:ascii="仿宋_GB2312" w:eastAsia="仿宋_GB2312"/>
          <w:color w:val="auto"/>
          <w:sz w:val="32"/>
          <w:szCs w:val="32"/>
          <w:lang w:val="en-US" w:eastAsia="zh-CN"/>
        </w:rPr>
        <w:t>26</w:t>
      </w:r>
      <w:r>
        <w:rPr>
          <w:rFonts w:hint="eastAsia" w:ascii="仿宋_GB2312" w:eastAsia="仿宋_GB2312"/>
          <w:color w:val="auto"/>
          <w:sz w:val="32"/>
          <w:szCs w:val="32"/>
        </w:rPr>
        <w:t>年继续申请出师考核，只须提供（1）（2）（3）条所述材料。</w:t>
      </w:r>
    </w:p>
    <w:p w14:paraId="04E77011">
      <w:pPr>
        <w:wordWrap/>
        <w:spacing w:line="560" w:lineRule="exact"/>
        <w:ind w:right="0"/>
        <w:textAlignment w:val="auto"/>
        <w:outlineLvl w:val="9"/>
        <w:rPr>
          <w:rFonts w:ascii="楷体_GB2312" w:eastAsia="楷体_GB2312"/>
          <w:color w:val="auto"/>
          <w:sz w:val="32"/>
          <w:szCs w:val="32"/>
        </w:rPr>
      </w:pPr>
      <w:r>
        <w:rPr>
          <w:rFonts w:hint="eastAsia" w:ascii="楷体_GB2312" w:eastAsia="楷体_GB2312"/>
          <w:color w:val="auto"/>
          <w:sz w:val="32"/>
          <w:szCs w:val="32"/>
          <w:lang w:val="en-US" w:eastAsia="zh-CN"/>
        </w:rPr>
        <w:t xml:space="preserve">   </w:t>
      </w:r>
      <w:r>
        <w:rPr>
          <w:rFonts w:hint="eastAsia" w:ascii="楷体_GB2312" w:eastAsia="楷体_GB2312"/>
          <w:color w:val="auto"/>
          <w:sz w:val="32"/>
          <w:szCs w:val="32"/>
        </w:rPr>
        <w:t>（二）申请传统医学确有专长考核</w:t>
      </w:r>
    </w:p>
    <w:p w14:paraId="7C7E86FA">
      <w:pPr>
        <w:wordWrap/>
        <w:spacing w:line="560" w:lineRule="exact"/>
        <w:ind w:left="0" w:leftChars="0" w:right="0" w:firstLine="632" w:firstLineChars="200"/>
        <w:textAlignment w:val="auto"/>
        <w:outlineLvl w:val="9"/>
        <w:rPr>
          <w:rFonts w:ascii="仿宋_GB2312" w:eastAsia="仿宋_GB2312"/>
          <w:color w:val="auto"/>
          <w:sz w:val="32"/>
          <w:szCs w:val="32"/>
        </w:rPr>
      </w:pPr>
      <w:r>
        <w:rPr>
          <w:rFonts w:hint="eastAsia" w:ascii="仿宋_GB2312" w:eastAsia="仿宋_GB2312"/>
          <w:color w:val="auto"/>
          <w:sz w:val="32"/>
          <w:szCs w:val="32"/>
        </w:rPr>
        <w:t>1.申请者应当同时具备以下条件</w:t>
      </w:r>
      <w:r>
        <w:rPr>
          <w:rFonts w:hint="eastAsia" w:ascii="仿宋_GB2312" w:eastAsia="仿宋_GB2312"/>
          <w:color w:val="auto"/>
          <w:sz w:val="32"/>
          <w:szCs w:val="32"/>
          <w:lang w:eastAsia="zh-CN"/>
        </w:rPr>
        <w:t>：</w:t>
      </w:r>
    </w:p>
    <w:p w14:paraId="60298E22">
      <w:pPr>
        <w:wordWrap/>
        <w:spacing w:line="560" w:lineRule="exact"/>
        <w:ind w:left="0" w:leftChars="0" w:right="0" w:firstLine="632" w:firstLineChars="200"/>
        <w:textAlignment w:val="auto"/>
        <w:outlineLvl w:val="9"/>
        <w:rPr>
          <w:rFonts w:ascii="仿宋_GB2312" w:eastAsia="仿宋_GB2312"/>
          <w:color w:val="auto"/>
          <w:sz w:val="32"/>
          <w:szCs w:val="32"/>
        </w:rPr>
      </w:pPr>
      <w:r>
        <w:rPr>
          <w:rFonts w:hint="eastAsia" w:ascii="仿宋_GB2312" w:eastAsia="仿宋_GB2312"/>
          <w:color w:val="auto"/>
          <w:sz w:val="32"/>
          <w:szCs w:val="32"/>
        </w:rPr>
        <w:t>（1）依法从事传统医学临床实践5年以上；</w:t>
      </w:r>
    </w:p>
    <w:p w14:paraId="464C5D93">
      <w:pPr>
        <w:wordWrap/>
        <w:spacing w:line="560" w:lineRule="exact"/>
        <w:ind w:left="0" w:leftChars="0" w:right="0" w:firstLine="632" w:firstLineChars="200"/>
        <w:textAlignment w:val="auto"/>
        <w:outlineLvl w:val="9"/>
        <w:rPr>
          <w:rFonts w:ascii="仿宋_GB2312" w:eastAsia="仿宋_GB2312"/>
          <w:color w:val="auto"/>
          <w:sz w:val="32"/>
          <w:szCs w:val="32"/>
        </w:rPr>
      </w:pPr>
      <w:r>
        <w:rPr>
          <w:rFonts w:hint="eastAsia" w:ascii="仿宋_GB2312" w:eastAsia="仿宋_GB2312"/>
          <w:color w:val="auto"/>
          <w:sz w:val="32"/>
          <w:szCs w:val="32"/>
        </w:rPr>
        <w:t>（2）掌握独具特色、安全有效的传统医学诊疗技术。</w:t>
      </w:r>
    </w:p>
    <w:p w14:paraId="414B7CD4">
      <w:pPr>
        <w:wordWrap/>
        <w:spacing w:line="560" w:lineRule="exact"/>
        <w:ind w:left="0" w:leftChars="0" w:right="0" w:firstLine="632" w:firstLineChars="200"/>
        <w:textAlignment w:val="auto"/>
        <w:outlineLvl w:val="9"/>
        <w:rPr>
          <w:rFonts w:ascii="仿宋_GB2312" w:eastAsia="仿宋_GB2312"/>
          <w:color w:val="auto"/>
          <w:sz w:val="32"/>
          <w:szCs w:val="32"/>
        </w:rPr>
      </w:pPr>
      <w:r>
        <w:rPr>
          <w:rFonts w:hint="eastAsia" w:ascii="仿宋_GB2312" w:eastAsia="仿宋_GB2312"/>
          <w:color w:val="auto"/>
          <w:sz w:val="32"/>
          <w:szCs w:val="32"/>
        </w:rPr>
        <w:t>2．报名程序</w:t>
      </w:r>
    </w:p>
    <w:p w14:paraId="15E244E5">
      <w:pPr>
        <w:wordWrap/>
        <w:spacing w:line="560" w:lineRule="exact"/>
        <w:ind w:left="0" w:leftChars="0" w:right="0" w:firstLine="632" w:firstLineChars="200"/>
        <w:textAlignment w:val="auto"/>
        <w:outlineLvl w:val="9"/>
        <w:rPr>
          <w:rFonts w:hint="eastAsia" w:ascii="仿宋_GB2312" w:eastAsia="仿宋_GB2312"/>
          <w:color w:val="auto"/>
          <w:sz w:val="32"/>
          <w:szCs w:val="32"/>
          <w:lang w:eastAsia="zh-CN"/>
        </w:rPr>
      </w:pPr>
      <w:r>
        <w:rPr>
          <w:rFonts w:hint="eastAsia" w:ascii="仿宋_GB2312" w:eastAsia="仿宋_GB2312"/>
          <w:color w:val="auto"/>
          <w:sz w:val="32"/>
          <w:szCs w:val="32"/>
        </w:rPr>
        <w:t>（1）网上报名</w:t>
      </w:r>
      <w:r>
        <w:rPr>
          <w:rFonts w:hint="eastAsia" w:ascii="仿宋_GB2312" w:eastAsia="仿宋_GB2312"/>
          <w:color w:val="auto"/>
          <w:sz w:val="32"/>
          <w:szCs w:val="32"/>
          <w:lang w:eastAsia="zh-CN"/>
        </w:rPr>
        <w:t>。</w:t>
      </w:r>
      <w:r>
        <w:rPr>
          <w:rFonts w:hint="eastAsia" w:ascii="仿宋_GB2312" w:eastAsia="仿宋_GB2312"/>
          <w:color w:val="auto"/>
          <w:sz w:val="32"/>
          <w:szCs w:val="32"/>
        </w:rPr>
        <w:t>同上。</w:t>
      </w:r>
    </w:p>
    <w:p w14:paraId="272BF802">
      <w:pPr>
        <w:wordWrap/>
        <w:spacing w:line="560" w:lineRule="exact"/>
        <w:ind w:left="0" w:leftChars="0" w:right="0" w:firstLine="632" w:firstLineChars="200"/>
        <w:textAlignment w:val="auto"/>
        <w:outlineLvl w:val="9"/>
        <w:rPr>
          <w:rFonts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eastAsia="zh-CN"/>
        </w:rPr>
        <w:t>现场审核</w:t>
      </w:r>
      <w:r>
        <w:rPr>
          <w:rFonts w:hint="eastAsia" w:ascii="仿宋_GB2312" w:eastAsia="仿宋_GB2312"/>
          <w:color w:val="auto"/>
          <w:sz w:val="32"/>
          <w:szCs w:val="32"/>
        </w:rPr>
        <w:t>。</w:t>
      </w:r>
      <w:r>
        <w:rPr>
          <w:rFonts w:hint="eastAsia" w:ascii="仿宋_GB2312" w:eastAsia="仿宋_GB2312"/>
          <w:color w:val="auto"/>
          <w:sz w:val="32"/>
          <w:szCs w:val="32"/>
          <w:lang w:eastAsia="zh-CN"/>
        </w:rPr>
        <w:t>网上报名审核通过后，</w:t>
      </w:r>
      <w:r>
        <w:rPr>
          <w:rFonts w:hint="eastAsia" w:ascii="仿宋_GB2312" w:eastAsia="仿宋_GB2312"/>
          <w:color w:val="auto"/>
          <w:sz w:val="32"/>
          <w:szCs w:val="32"/>
        </w:rPr>
        <w:t>申请者</w:t>
      </w:r>
      <w:r>
        <w:rPr>
          <w:rFonts w:hint="eastAsia" w:ascii="仿宋_GB2312" w:eastAsia="仿宋_GB2312"/>
          <w:color w:val="auto"/>
          <w:sz w:val="32"/>
          <w:szCs w:val="32"/>
          <w:lang w:eastAsia="zh-CN"/>
        </w:rPr>
        <w:t>打印</w:t>
      </w:r>
      <w:r>
        <w:rPr>
          <w:rFonts w:hint="eastAsia" w:ascii="仿宋_GB2312" w:eastAsia="仿宋_GB2312"/>
          <w:color w:val="auto"/>
          <w:sz w:val="32"/>
          <w:szCs w:val="32"/>
        </w:rPr>
        <w:t>《传统医学医术确有专长考核申请表》，县（区）</w:t>
      </w:r>
      <w:r>
        <w:rPr>
          <w:rFonts w:hint="eastAsia" w:ascii="仿宋_GB2312" w:eastAsia="仿宋_GB2312"/>
          <w:color w:val="auto"/>
          <w:sz w:val="32"/>
          <w:szCs w:val="32"/>
          <w:lang w:eastAsia="zh-CN"/>
        </w:rPr>
        <w:t>卫体局于</w:t>
      </w:r>
      <w:r>
        <w:rPr>
          <w:rFonts w:hint="eastAsia" w:ascii="仿宋_GB2312" w:eastAsia="仿宋_GB2312"/>
          <w:color w:val="auto"/>
          <w:sz w:val="32"/>
          <w:szCs w:val="32"/>
          <w:lang w:val="en-US" w:eastAsia="zh-CN"/>
        </w:rPr>
        <w:t>2026年5月10日前</w:t>
      </w:r>
      <w:r>
        <w:rPr>
          <w:rFonts w:hint="eastAsia" w:ascii="仿宋_GB2312" w:eastAsia="仿宋_GB2312"/>
          <w:color w:val="auto"/>
          <w:sz w:val="32"/>
          <w:szCs w:val="32"/>
        </w:rPr>
        <w:t>负责对</w:t>
      </w:r>
      <w:r>
        <w:rPr>
          <w:rFonts w:hint="eastAsia" w:ascii="仿宋_GB2312" w:eastAsia="仿宋_GB2312"/>
          <w:color w:val="auto"/>
          <w:sz w:val="32"/>
          <w:szCs w:val="32"/>
          <w:lang w:eastAsia="zh-CN"/>
        </w:rPr>
        <w:t>申请者</w:t>
      </w:r>
      <w:r>
        <w:rPr>
          <w:rFonts w:hint="eastAsia" w:ascii="仿宋_GB2312" w:eastAsia="仿宋_GB2312"/>
          <w:color w:val="auto"/>
          <w:sz w:val="32"/>
          <w:szCs w:val="32"/>
        </w:rPr>
        <w:t>提交的材料进行</w:t>
      </w:r>
      <w:r>
        <w:rPr>
          <w:rFonts w:hint="eastAsia" w:ascii="仿宋_GB2312" w:eastAsia="仿宋_GB2312"/>
          <w:color w:val="auto"/>
          <w:sz w:val="32"/>
          <w:szCs w:val="32"/>
          <w:lang w:eastAsia="zh-CN"/>
        </w:rPr>
        <w:t>初审</w:t>
      </w:r>
      <w:r>
        <w:rPr>
          <w:rFonts w:hint="eastAsia" w:ascii="仿宋_GB2312" w:eastAsia="仿宋_GB2312"/>
          <w:color w:val="auto"/>
          <w:sz w:val="32"/>
          <w:szCs w:val="32"/>
        </w:rPr>
        <w:t>，符合条件的</w:t>
      </w:r>
      <w:r>
        <w:rPr>
          <w:rFonts w:hint="eastAsia" w:ascii="仿宋_GB2312" w:eastAsia="仿宋_GB2312"/>
          <w:color w:val="auto"/>
          <w:sz w:val="32"/>
          <w:szCs w:val="32"/>
          <w:lang w:eastAsia="zh-CN"/>
        </w:rPr>
        <w:t>于</w:t>
      </w:r>
      <w:r>
        <w:rPr>
          <w:rFonts w:hint="eastAsia" w:ascii="仿宋_GB2312" w:eastAsia="仿宋_GB2312"/>
          <w:color w:val="auto"/>
          <w:sz w:val="32"/>
          <w:szCs w:val="32"/>
          <w:lang w:val="en-US" w:eastAsia="zh-CN"/>
        </w:rPr>
        <w:t>5月20日前</w:t>
      </w:r>
      <w:r>
        <w:rPr>
          <w:rFonts w:hint="eastAsia" w:ascii="仿宋_GB2312" w:eastAsia="仿宋_GB2312"/>
          <w:color w:val="auto"/>
          <w:sz w:val="32"/>
          <w:szCs w:val="32"/>
        </w:rPr>
        <w:t>上报市卫生</w:t>
      </w:r>
      <w:r>
        <w:rPr>
          <w:rFonts w:hint="eastAsia" w:ascii="仿宋_GB2312" w:eastAsia="仿宋_GB2312"/>
          <w:color w:val="auto"/>
          <w:sz w:val="32"/>
          <w:szCs w:val="32"/>
          <w:lang w:eastAsia="zh-CN"/>
        </w:rPr>
        <w:t>健康</w:t>
      </w:r>
      <w:r>
        <w:rPr>
          <w:rFonts w:hint="eastAsia" w:ascii="仿宋_GB2312" w:eastAsia="仿宋_GB2312"/>
          <w:color w:val="auto"/>
          <w:sz w:val="32"/>
          <w:szCs w:val="32"/>
        </w:rPr>
        <w:t>委</w:t>
      </w:r>
      <w:r>
        <w:rPr>
          <w:rFonts w:hint="eastAsia" w:ascii="仿宋_GB2312" w:eastAsia="仿宋_GB2312"/>
          <w:color w:val="auto"/>
          <w:sz w:val="32"/>
          <w:szCs w:val="32"/>
          <w:lang w:eastAsia="zh-CN"/>
        </w:rPr>
        <w:t>。</w:t>
      </w:r>
      <w:r>
        <w:rPr>
          <w:rFonts w:hint="eastAsia" w:ascii="仿宋_GB2312" w:eastAsia="仿宋_GB2312"/>
          <w:color w:val="auto"/>
          <w:sz w:val="32"/>
          <w:szCs w:val="32"/>
        </w:rPr>
        <w:t>市卫生</w:t>
      </w:r>
      <w:r>
        <w:rPr>
          <w:rFonts w:hint="eastAsia" w:ascii="仿宋_GB2312" w:eastAsia="仿宋_GB2312"/>
          <w:color w:val="auto"/>
          <w:sz w:val="32"/>
          <w:szCs w:val="32"/>
          <w:lang w:eastAsia="zh-CN"/>
        </w:rPr>
        <w:t>健康</w:t>
      </w:r>
      <w:r>
        <w:rPr>
          <w:rFonts w:hint="eastAsia" w:ascii="仿宋_GB2312" w:eastAsia="仿宋_GB2312"/>
          <w:color w:val="auto"/>
          <w:sz w:val="32"/>
          <w:szCs w:val="32"/>
        </w:rPr>
        <w:t>委对材料进行</w:t>
      </w:r>
      <w:r>
        <w:rPr>
          <w:rFonts w:hint="eastAsia" w:ascii="仿宋_GB2312" w:eastAsia="仿宋_GB2312"/>
          <w:color w:val="auto"/>
          <w:sz w:val="32"/>
          <w:szCs w:val="32"/>
          <w:lang w:eastAsia="zh-CN"/>
        </w:rPr>
        <w:t>复审</w:t>
      </w:r>
      <w:r>
        <w:rPr>
          <w:rFonts w:hint="eastAsia" w:ascii="仿宋_GB2312" w:eastAsia="仿宋_GB2312"/>
          <w:color w:val="auto"/>
          <w:sz w:val="32"/>
          <w:szCs w:val="32"/>
        </w:rPr>
        <w:t>，符合考核条件的发放准考证。</w:t>
      </w:r>
    </w:p>
    <w:p w14:paraId="40F89E45">
      <w:pPr>
        <w:wordWrap/>
        <w:spacing w:line="560" w:lineRule="exact"/>
        <w:ind w:left="0" w:leftChars="0" w:right="0" w:firstLine="632" w:firstLineChars="200"/>
        <w:textAlignment w:val="auto"/>
        <w:outlineLvl w:val="9"/>
        <w:rPr>
          <w:rFonts w:ascii="仿宋_GB2312" w:eastAsia="仿宋_GB2312"/>
          <w:color w:val="auto"/>
          <w:sz w:val="32"/>
          <w:szCs w:val="32"/>
        </w:rPr>
      </w:pPr>
      <w:r>
        <w:rPr>
          <w:rFonts w:hint="eastAsia" w:ascii="仿宋_GB2312" w:eastAsia="仿宋_GB2312"/>
          <w:color w:val="auto"/>
          <w:sz w:val="32"/>
          <w:szCs w:val="32"/>
        </w:rPr>
        <w:t>3.提交材料</w:t>
      </w:r>
    </w:p>
    <w:p w14:paraId="12CE738F">
      <w:pPr>
        <w:wordWrap/>
        <w:spacing w:line="560" w:lineRule="exact"/>
        <w:ind w:left="0" w:leftChars="0" w:right="0" w:firstLine="632" w:firstLineChars="200"/>
        <w:textAlignment w:val="auto"/>
        <w:outlineLvl w:val="9"/>
        <w:rPr>
          <w:rFonts w:ascii="仿宋_GB2312" w:eastAsia="仿宋_GB2312"/>
          <w:color w:val="auto"/>
          <w:sz w:val="32"/>
          <w:szCs w:val="32"/>
        </w:rPr>
      </w:pPr>
      <w:r>
        <w:rPr>
          <w:rFonts w:hint="eastAsia" w:ascii="仿宋_GB2312" w:eastAsia="仿宋_GB2312"/>
          <w:color w:val="auto"/>
          <w:sz w:val="32"/>
          <w:szCs w:val="32"/>
        </w:rPr>
        <w:t>（1）传统医学医术确有专长考核申请表</w:t>
      </w:r>
      <w:r>
        <w:rPr>
          <w:rFonts w:hint="eastAsia" w:ascii="仿宋_GB2312" w:hAnsi="宋体" w:eastAsia="仿宋_GB2312" w:cs="宋体"/>
          <w:color w:val="auto"/>
          <w:kern w:val="0"/>
          <w:sz w:val="32"/>
          <w:lang w:eastAsia="zh-CN"/>
        </w:rPr>
        <w:t>一式</w:t>
      </w:r>
      <w:r>
        <w:rPr>
          <w:rFonts w:hint="eastAsia" w:ascii="仿宋_GB2312" w:hAnsi="宋体" w:eastAsia="仿宋_GB2312" w:cs="宋体"/>
          <w:color w:val="auto"/>
          <w:kern w:val="0"/>
          <w:sz w:val="32"/>
          <w:lang w:val="en-US" w:eastAsia="zh-CN"/>
        </w:rPr>
        <w:t>2份（以网上报名系统打印出来的申请表为准）</w:t>
      </w:r>
      <w:r>
        <w:rPr>
          <w:rFonts w:hint="eastAsia" w:ascii="仿宋_GB2312" w:eastAsia="仿宋_GB2312"/>
          <w:color w:val="auto"/>
          <w:sz w:val="32"/>
          <w:szCs w:val="32"/>
        </w:rPr>
        <w:t>；</w:t>
      </w:r>
    </w:p>
    <w:p w14:paraId="574B1AF9">
      <w:pPr>
        <w:wordWrap/>
        <w:spacing w:line="560" w:lineRule="exact"/>
        <w:ind w:left="0" w:leftChars="0" w:right="0" w:firstLine="632" w:firstLineChars="200"/>
        <w:textAlignment w:val="auto"/>
        <w:outlineLvl w:val="9"/>
        <w:rPr>
          <w:rFonts w:ascii="仿宋_GB2312" w:eastAsia="仿宋_GB2312"/>
          <w:color w:val="auto"/>
          <w:sz w:val="32"/>
          <w:szCs w:val="32"/>
        </w:rPr>
      </w:pPr>
      <w:r>
        <w:rPr>
          <w:rFonts w:hint="eastAsia" w:ascii="仿宋_GB2312" w:eastAsia="仿宋_GB2312"/>
          <w:color w:val="auto"/>
          <w:sz w:val="32"/>
          <w:szCs w:val="32"/>
        </w:rPr>
        <w:t>（2）本人身份证明</w:t>
      </w:r>
      <w:r>
        <w:rPr>
          <w:rFonts w:hint="eastAsia" w:ascii="仿宋_GB2312" w:eastAsia="仿宋_GB2312"/>
          <w:color w:val="auto"/>
          <w:sz w:val="32"/>
          <w:szCs w:val="32"/>
          <w:lang w:eastAsia="zh-CN"/>
        </w:rPr>
        <w:t>（原件及复印件</w:t>
      </w:r>
      <w:r>
        <w:rPr>
          <w:rFonts w:hint="eastAsia" w:ascii="仿宋_GB2312" w:eastAsia="仿宋_GB2312"/>
          <w:color w:val="auto"/>
          <w:sz w:val="32"/>
          <w:szCs w:val="32"/>
          <w:lang w:val="en-US" w:eastAsia="zh-CN"/>
        </w:rPr>
        <w:t>1份</w:t>
      </w:r>
      <w:r>
        <w:rPr>
          <w:rFonts w:hint="eastAsia" w:ascii="仿宋_GB2312" w:eastAsia="仿宋_GB2312"/>
          <w:color w:val="auto"/>
          <w:sz w:val="32"/>
          <w:szCs w:val="32"/>
          <w:lang w:eastAsia="zh-CN"/>
        </w:rPr>
        <w:t>）</w:t>
      </w:r>
      <w:r>
        <w:rPr>
          <w:rFonts w:hint="eastAsia" w:ascii="仿宋_GB2312" w:eastAsia="仿宋_GB2312"/>
          <w:color w:val="auto"/>
          <w:sz w:val="32"/>
          <w:szCs w:val="32"/>
        </w:rPr>
        <w:t>；</w:t>
      </w:r>
    </w:p>
    <w:p w14:paraId="0A1EA200">
      <w:pPr>
        <w:wordWrap/>
        <w:spacing w:line="560" w:lineRule="exact"/>
        <w:ind w:left="0" w:leftChars="0" w:right="0" w:firstLine="632" w:firstLineChars="200"/>
        <w:textAlignment w:val="auto"/>
        <w:outlineLvl w:val="9"/>
        <w:rPr>
          <w:rFonts w:ascii="仿宋_GB2312" w:eastAsia="仿宋_GB2312"/>
          <w:color w:val="auto"/>
          <w:sz w:val="32"/>
          <w:szCs w:val="32"/>
        </w:rPr>
      </w:pPr>
      <w:r>
        <w:rPr>
          <w:rFonts w:hint="eastAsia" w:ascii="仿宋_GB2312" w:eastAsia="仿宋_GB2312"/>
          <w:color w:val="auto"/>
          <w:sz w:val="32"/>
          <w:szCs w:val="32"/>
        </w:rPr>
        <w:t>（3）近期二寸免冠正面半身</w:t>
      </w:r>
      <w:r>
        <w:rPr>
          <w:rFonts w:hint="eastAsia" w:ascii="仿宋_GB2312" w:eastAsia="仿宋_GB2312"/>
          <w:color w:val="auto"/>
          <w:sz w:val="32"/>
          <w:szCs w:val="32"/>
          <w:lang w:eastAsia="zh-CN"/>
        </w:rPr>
        <w:t>白底</w:t>
      </w:r>
      <w:r>
        <w:rPr>
          <w:rFonts w:hint="eastAsia" w:ascii="仿宋_GB2312" w:eastAsia="仿宋_GB2312"/>
          <w:color w:val="auto"/>
          <w:sz w:val="32"/>
          <w:szCs w:val="32"/>
        </w:rPr>
        <w:t>照片3张；</w:t>
      </w:r>
    </w:p>
    <w:p w14:paraId="4E9B5F00">
      <w:pPr>
        <w:wordWrap/>
        <w:spacing w:line="560" w:lineRule="exact"/>
        <w:ind w:left="0" w:leftChars="0" w:right="0" w:firstLine="632" w:firstLineChars="200"/>
        <w:textAlignment w:val="auto"/>
        <w:outlineLvl w:val="9"/>
        <w:rPr>
          <w:rFonts w:ascii="仿宋_GB2312" w:eastAsia="仿宋_GB2312"/>
          <w:color w:val="auto"/>
          <w:sz w:val="32"/>
          <w:szCs w:val="32"/>
        </w:rPr>
      </w:pPr>
      <w:r>
        <w:rPr>
          <w:rFonts w:hint="eastAsia" w:ascii="仿宋_GB2312" w:eastAsia="仿宋_GB2312"/>
          <w:color w:val="auto"/>
          <w:sz w:val="32"/>
          <w:szCs w:val="32"/>
        </w:rPr>
        <w:t>（4）申请者所在</w:t>
      </w:r>
      <w:r>
        <w:rPr>
          <w:rFonts w:hint="eastAsia" w:ascii="仿宋_GB2312" w:eastAsia="仿宋_GB2312"/>
          <w:color w:val="auto"/>
          <w:sz w:val="32"/>
          <w:szCs w:val="32"/>
          <w:lang w:eastAsia="zh-CN"/>
        </w:rPr>
        <w:t>辖区</w:t>
      </w:r>
      <w:r>
        <w:rPr>
          <w:rFonts w:hint="eastAsia" w:ascii="仿宋_GB2312" w:eastAsia="仿宋_GB2312"/>
          <w:color w:val="auto"/>
          <w:sz w:val="32"/>
          <w:szCs w:val="32"/>
        </w:rPr>
        <w:t>卫生</w:t>
      </w:r>
      <w:r>
        <w:rPr>
          <w:rFonts w:hint="eastAsia" w:ascii="仿宋_GB2312" w:eastAsia="仿宋_GB2312"/>
          <w:color w:val="auto"/>
          <w:sz w:val="32"/>
          <w:szCs w:val="32"/>
          <w:lang w:eastAsia="zh-CN"/>
        </w:rPr>
        <w:t>健康</w:t>
      </w:r>
      <w:r>
        <w:rPr>
          <w:rFonts w:hint="eastAsia" w:ascii="仿宋_GB2312" w:eastAsia="仿宋_GB2312"/>
          <w:color w:val="auto"/>
          <w:sz w:val="32"/>
          <w:szCs w:val="32"/>
        </w:rPr>
        <w:t>行政部门出具的证明其依法从事传统医学临床实践年限的材料</w:t>
      </w:r>
      <w:r>
        <w:rPr>
          <w:rFonts w:hint="eastAsia" w:ascii="仿宋_GB2312" w:eastAsia="仿宋_GB2312"/>
          <w:color w:val="auto"/>
          <w:sz w:val="32"/>
          <w:szCs w:val="32"/>
          <w:lang w:eastAsia="zh-CN"/>
        </w:rPr>
        <w:t>（附件</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w:t>
      </w:r>
    </w:p>
    <w:p w14:paraId="0617D714">
      <w:pPr>
        <w:wordWrap/>
        <w:spacing w:line="560" w:lineRule="exact"/>
        <w:ind w:left="0" w:leftChars="0" w:right="0" w:firstLine="632" w:firstLineChars="200"/>
        <w:textAlignment w:val="auto"/>
        <w:outlineLvl w:val="9"/>
        <w:rPr>
          <w:rFonts w:hint="eastAsia" w:ascii="仿宋_GB2312" w:eastAsia="仿宋_GB2312"/>
          <w:color w:val="auto"/>
          <w:sz w:val="32"/>
          <w:szCs w:val="32"/>
          <w:lang w:eastAsia="zh-CN"/>
        </w:rPr>
      </w:pPr>
      <w:r>
        <w:rPr>
          <w:rFonts w:hint="eastAsia" w:ascii="仿宋_GB2312" w:eastAsia="仿宋_GB2312"/>
          <w:color w:val="auto"/>
          <w:sz w:val="32"/>
          <w:szCs w:val="32"/>
        </w:rPr>
        <w:t>（5）两名以上当地的中医类别执业医师出具的证明其掌握独具特色、安全有效的传统医学诊疗技术的材料</w:t>
      </w:r>
      <w:r>
        <w:rPr>
          <w:rFonts w:hint="eastAsia" w:ascii="仿宋_GB2312" w:eastAsia="仿宋_GB2312"/>
          <w:color w:val="auto"/>
          <w:sz w:val="32"/>
          <w:szCs w:val="32"/>
          <w:lang w:eastAsia="zh-CN"/>
        </w:rPr>
        <w:t>（附件</w:t>
      </w:r>
      <w:r>
        <w:rPr>
          <w:rFonts w:hint="eastAsia" w:ascii="仿宋_GB2312" w:eastAsia="仿宋_GB2312"/>
          <w:color w:val="auto"/>
          <w:sz w:val="32"/>
          <w:szCs w:val="32"/>
          <w:lang w:val="en-US" w:eastAsia="zh-CN"/>
        </w:rPr>
        <w:t>2）</w:t>
      </w:r>
      <w:r>
        <w:rPr>
          <w:rFonts w:hint="eastAsia" w:ascii="仿宋_GB2312" w:eastAsia="仿宋_GB2312"/>
          <w:color w:val="auto"/>
          <w:sz w:val="32"/>
          <w:szCs w:val="32"/>
          <w:lang w:eastAsia="zh-CN"/>
        </w:rPr>
        <w:t>；</w:t>
      </w:r>
    </w:p>
    <w:p w14:paraId="693B69F2">
      <w:pPr>
        <w:wordWrap/>
        <w:spacing w:line="560" w:lineRule="exact"/>
        <w:ind w:left="0" w:leftChars="0" w:right="0" w:firstLine="632" w:firstLineChars="200"/>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6</w:t>
      </w:r>
      <w:r>
        <w:rPr>
          <w:rFonts w:hint="eastAsia" w:ascii="仿宋_GB2312" w:eastAsia="仿宋_GB2312"/>
          <w:color w:val="auto"/>
          <w:sz w:val="32"/>
          <w:szCs w:val="32"/>
          <w:lang w:eastAsia="zh-CN"/>
        </w:rPr>
        <w:t>）同时提交第（</w:t>
      </w:r>
      <w:r>
        <w:rPr>
          <w:rFonts w:hint="eastAsia" w:ascii="仿宋_GB2312" w:eastAsia="仿宋_GB2312"/>
          <w:color w:val="auto"/>
          <w:sz w:val="32"/>
          <w:szCs w:val="32"/>
          <w:lang w:val="en-US" w:eastAsia="zh-CN"/>
        </w:rPr>
        <w:t>5</w:t>
      </w:r>
      <w:r>
        <w:rPr>
          <w:rFonts w:hint="eastAsia" w:ascii="仿宋_GB2312" w:eastAsia="仿宋_GB2312"/>
          <w:color w:val="auto"/>
          <w:sz w:val="32"/>
          <w:szCs w:val="32"/>
          <w:lang w:eastAsia="zh-CN"/>
        </w:rPr>
        <w:t>）项中两</w:t>
      </w:r>
      <w:r>
        <w:rPr>
          <w:rFonts w:hint="eastAsia" w:ascii="仿宋_GB2312" w:eastAsia="仿宋_GB2312"/>
          <w:color w:val="auto"/>
          <w:sz w:val="32"/>
          <w:szCs w:val="32"/>
          <w:lang w:val="en-US" w:eastAsia="zh-CN"/>
        </w:rPr>
        <w:t>名中医类别执业医师的医师资格证书、医师执业证书、专业技术职务任职资格证书复印件各1份。</w:t>
      </w:r>
    </w:p>
    <w:p w14:paraId="52F4591E">
      <w:pPr>
        <w:wordWrap/>
        <w:spacing w:line="560" w:lineRule="exact"/>
        <w:ind w:left="0" w:leftChars="0" w:right="0" w:firstLine="632" w:firstLineChars="200"/>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7</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各县（区）卫生健康行政部门要求提供的其他证明材料等。</w:t>
      </w:r>
    </w:p>
    <w:p w14:paraId="700818AE">
      <w:pPr>
        <w:wordWrap/>
        <w:spacing w:line="560" w:lineRule="exact"/>
        <w:ind w:left="0" w:leftChars="0" w:right="0" w:firstLine="632" w:firstLineChars="200"/>
        <w:textAlignment w:val="auto"/>
        <w:outlineLvl w:val="9"/>
        <w:rPr>
          <w:rFonts w:ascii="黑体" w:hAnsi="黑体" w:eastAsia="黑体"/>
          <w:color w:val="auto"/>
          <w:sz w:val="32"/>
          <w:szCs w:val="32"/>
        </w:rPr>
      </w:pPr>
      <w:r>
        <w:rPr>
          <w:rFonts w:hint="eastAsia" w:ascii="黑体" w:hAnsi="黑体" w:eastAsia="黑体"/>
          <w:color w:val="auto"/>
          <w:sz w:val="32"/>
          <w:szCs w:val="32"/>
        </w:rPr>
        <w:t>二、考核方式、内容、时间</w:t>
      </w:r>
      <w:r>
        <w:rPr>
          <w:rFonts w:hint="eastAsia" w:ascii="黑体" w:hAnsi="黑体" w:eastAsia="黑体"/>
          <w:color w:val="auto"/>
          <w:sz w:val="32"/>
          <w:szCs w:val="32"/>
          <w:lang w:eastAsia="zh-CN"/>
        </w:rPr>
        <w:t>及</w:t>
      </w:r>
      <w:r>
        <w:rPr>
          <w:rFonts w:hint="eastAsia" w:ascii="黑体" w:hAnsi="黑体" w:eastAsia="黑体"/>
          <w:color w:val="auto"/>
          <w:sz w:val="32"/>
          <w:szCs w:val="32"/>
        </w:rPr>
        <w:t>地点</w:t>
      </w:r>
    </w:p>
    <w:p w14:paraId="4D14DCCC">
      <w:pPr>
        <w:wordWrap/>
        <w:spacing w:line="560" w:lineRule="exact"/>
        <w:ind w:left="0" w:leftChars="0" w:right="0" w:firstLine="632" w:firstLineChars="200"/>
        <w:textAlignment w:val="auto"/>
        <w:outlineLvl w:val="9"/>
        <w:rPr>
          <w:rFonts w:ascii="楷体_GB2312" w:eastAsia="楷体_GB2312"/>
          <w:color w:val="auto"/>
          <w:sz w:val="32"/>
          <w:szCs w:val="32"/>
        </w:rPr>
      </w:pPr>
      <w:r>
        <w:rPr>
          <w:rFonts w:hint="eastAsia" w:ascii="楷体_GB2312" w:eastAsia="楷体_GB2312"/>
          <w:color w:val="auto"/>
          <w:sz w:val="32"/>
          <w:szCs w:val="32"/>
        </w:rPr>
        <w:t>（一）考核方式</w:t>
      </w:r>
      <w:r>
        <w:rPr>
          <w:rFonts w:hint="eastAsia" w:ascii="楷体_GB2312" w:eastAsia="楷体_GB2312"/>
          <w:color w:val="auto"/>
          <w:sz w:val="32"/>
          <w:szCs w:val="32"/>
          <w:lang w:eastAsia="zh-CN"/>
        </w:rPr>
        <w:t>和</w:t>
      </w:r>
      <w:r>
        <w:rPr>
          <w:rFonts w:hint="eastAsia" w:ascii="楷体_GB2312" w:eastAsia="楷体_GB2312"/>
          <w:color w:val="auto"/>
          <w:sz w:val="32"/>
          <w:szCs w:val="32"/>
        </w:rPr>
        <w:t>内容</w:t>
      </w:r>
    </w:p>
    <w:p w14:paraId="5B776DFC">
      <w:pPr>
        <w:wordWrap/>
        <w:spacing w:line="560" w:lineRule="exact"/>
        <w:ind w:left="0" w:leftChars="0" w:right="0" w:firstLine="632" w:firstLineChars="200"/>
        <w:textAlignment w:val="auto"/>
        <w:outlineLvl w:val="9"/>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严格按照《传统医学师承和确有专长人员考核考试大纲》的规定和要求执行。</w:t>
      </w:r>
    </w:p>
    <w:p w14:paraId="2316CE10">
      <w:pPr>
        <w:wordWrap/>
        <w:spacing w:line="560" w:lineRule="exact"/>
        <w:ind w:left="0" w:leftChars="0" w:right="0" w:firstLine="632" w:firstLineChars="200"/>
        <w:textAlignment w:val="auto"/>
        <w:outlineLvl w:val="9"/>
        <w:rPr>
          <w:rFonts w:ascii="楷体_GB2312" w:eastAsia="楷体_GB2312"/>
          <w:color w:val="auto"/>
          <w:sz w:val="32"/>
          <w:szCs w:val="32"/>
        </w:rPr>
      </w:pPr>
      <w:r>
        <w:rPr>
          <w:rFonts w:hint="eastAsia" w:ascii="楷体_GB2312" w:eastAsia="楷体_GB2312"/>
          <w:color w:val="auto"/>
          <w:sz w:val="32"/>
          <w:szCs w:val="32"/>
        </w:rPr>
        <w:t>（二）考核时间和地点</w:t>
      </w:r>
    </w:p>
    <w:p w14:paraId="7F23DEE2">
      <w:pPr>
        <w:ind w:firstLine="63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师承人员出师考核由省中医药管理局负责组织实施，拟定于2026年7月至8月进行，考核地点设在国家中医类别医师实践技能考试基地（山西省中医院），</w:t>
      </w:r>
      <w:r>
        <w:rPr>
          <w:rFonts w:hint="eastAsia" w:ascii="仿宋_GB2312" w:hAnsi="仿宋_GB2312" w:eastAsia="仿宋_GB2312" w:cs="仿宋_GB2312"/>
          <w:color w:val="auto"/>
          <w:sz w:val="32"/>
          <w:szCs w:val="32"/>
        </w:rPr>
        <w:t>具体时间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地点以准考证为准</w:t>
      </w:r>
      <w:r>
        <w:rPr>
          <w:rFonts w:hint="eastAsia" w:ascii="仿宋_GB2312" w:hAnsi="仿宋_GB2312" w:eastAsia="仿宋_GB2312" w:cs="仿宋_GB2312"/>
          <w:color w:val="auto"/>
          <w:sz w:val="32"/>
          <w:szCs w:val="32"/>
        </w:rPr>
        <w:t>。</w:t>
      </w:r>
    </w:p>
    <w:p w14:paraId="4576FFDC">
      <w:pPr>
        <w:widowControl w:val="0"/>
        <w:numPr>
          <w:ilvl w:val="0"/>
          <w:numId w:val="0"/>
        </w:numPr>
        <w:wordWrap/>
        <w:adjustRightInd/>
        <w:snapToGrid/>
        <w:spacing w:line="560" w:lineRule="exact"/>
        <w:ind w:right="0" w:firstLine="632"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确有专长考核与出师考核时间同步，根据实际报名情况由我委组织实施或委托省考试基地组织实施，具体时间及地点另行通知。</w:t>
      </w:r>
    </w:p>
    <w:p w14:paraId="5B941366">
      <w:pPr>
        <w:widowControl w:val="0"/>
        <w:numPr>
          <w:ilvl w:val="0"/>
          <w:numId w:val="0"/>
        </w:numPr>
        <w:wordWrap/>
        <w:adjustRightInd/>
        <w:snapToGrid/>
        <w:spacing w:line="560" w:lineRule="exact"/>
        <w:ind w:left="0" w:leftChars="0" w:right="0" w:firstLine="632"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相关表格请登录</w:t>
      </w:r>
      <w:r>
        <w:rPr>
          <w:rFonts w:hint="eastAsia" w:ascii="仿宋_GB2312" w:eastAsia="仿宋_GB2312"/>
          <w:color w:val="auto"/>
          <w:sz w:val="32"/>
          <w:szCs w:val="32"/>
        </w:rPr>
        <w:t>山西省中医药数据中心下载。</w:t>
      </w:r>
    </w:p>
    <w:p w14:paraId="591A3E9A">
      <w:pPr>
        <w:numPr>
          <w:ilvl w:val="0"/>
          <w:numId w:val="0"/>
        </w:numPr>
        <w:wordWrap/>
        <w:spacing w:line="560" w:lineRule="exact"/>
        <w:ind w:left="0" w:leftChars="0" w:right="0" w:firstLine="632" w:firstLineChars="200"/>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三、其他事项</w:t>
      </w:r>
    </w:p>
    <w:p w14:paraId="4941A73B">
      <w:pPr>
        <w:ind w:firstLine="63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（一）出师考核中的临床实践技能考核和确有专长考核中的临床实际本领考核合格成绩两年有效，综合笔试合格成绩当年有效。</w:t>
      </w:r>
    </w:p>
    <w:p w14:paraId="49E2A77C">
      <w:pPr>
        <w:ind w:firstLine="63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（二）师承和确有专长人员通过考试取得的《传统医学师承出师证书》或《传统医学医术确有专长证书》，只作为其参加国家医师资格考试的报名条件之一。</w:t>
      </w:r>
    </w:p>
    <w:p w14:paraId="2189C27E">
      <w:pPr>
        <w:ind w:firstLine="63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关于印发第一批国家重点监控合理用药药品目录（化药及生物制品）的通知》（国卫办医函〔2019〕558号）规定：对于中药，中医类别医师应当按照《中成药临床应用指导原则》《医院中药饮片管理规范》等，遵照中医临床基本的辨证施治原则开具中药处方。其他类别的医师，按照《传统医学师承和确有专长人员医师资格考核考试办法》有关规定跟师学习中医满3年并取得《传统医学师承出师证书》的，既可以开具中成药处方，也可以开具中药饮片处方。</w:t>
      </w:r>
    </w:p>
    <w:p w14:paraId="2C46CB33">
      <w:pPr>
        <w:widowControl w:val="0"/>
        <w:wordWrap/>
        <w:adjustRightInd/>
        <w:snapToGrid/>
        <w:spacing w:line="560" w:lineRule="exact"/>
        <w:ind w:left="0" w:leftChars="0" w:right="0" w:firstLine="631"/>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联系人：赵老师     </w:t>
      </w:r>
      <w:r>
        <w:rPr>
          <w:rFonts w:hint="eastAsia" w:ascii="仿宋_GB2312" w:eastAsia="仿宋_GB2312"/>
          <w:color w:val="auto"/>
          <w:sz w:val="32"/>
          <w:szCs w:val="32"/>
          <w:lang w:eastAsia="zh-CN"/>
        </w:rPr>
        <w:t>联系电话：</w:t>
      </w:r>
      <w:r>
        <w:rPr>
          <w:rFonts w:hint="eastAsia" w:ascii="仿宋_GB2312" w:eastAsia="仿宋_GB2312"/>
          <w:color w:val="auto"/>
          <w:sz w:val="32"/>
          <w:szCs w:val="32"/>
          <w:lang w:val="en-US" w:eastAsia="zh-CN"/>
        </w:rPr>
        <w:t xml:space="preserve">0353-2295807    </w:t>
      </w:r>
    </w:p>
    <w:p w14:paraId="33F9470A">
      <w:pPr>
        <w:widowControl w:val="0"/>
        <w:wordWrap/>
        <w:adjustRightInd/>
        <w:snapToGrid/>
        <w:spacing w:line="560" w:lineRule="exact"/>
        <w:ind w:left="0" w:leftChars="0" w:right="0" w:firstLine="631"/>
        <w:textAlignment w:val="auto"/>
        <w:outlineLvl w:val="9"/>
        <w:rPr>
          <w:rFonts w:hint="eastAsia" w:ascii="仿宋_GB2312" w:eastAsia="仿宋_GB2312"/>
          <w:color w:val="auto"/>
          <w:sz w:val="32"/>
          <w:szCs w:val="32"/>
          <w:lang w:val="en-US" w:eastAsia="zh-CN"/>
        </w:rPr>
      </w:pPr>
    </w:p>
    <w:p w14:paraId="37452061">
      <w:pPr>
        <w:jc w:val="both"/>
        <w:rPr>
          <w:rFonts w:hint="eastAsia" w:ascii="黑体" w:hAnsi="黑体" w:eastAsia="黑体" w:cs="黑体"/>
          <w:color w:val="auto"/>
          <w:sz w:val="32"/>
          <w:szCs w:val="32"/>
          <w:lang w:val="en-US" w:eastAsia="zh-CN"/>
        </w:rPr>
      </w:pPr>
    </w:p>
    <w:p w14:paraId="08B3AA4E">
      <w:pPr>
        <w:jc w:val="both"/>
        <w:rPr>
          <w:rFonts w:hint="eastAsia" w:ascii="黑体" w:hAnsi="黑体" w:eastAsia="黑体" w:cs="黑体"/>
          <w:color w:val="auto"/>
          <w:sz w:val="32"/>
          <w:szCs w:val="32"/>
          <w:lang w:val="en-US" w:eastAsia="zh-CN"/>
        </w:rPr>
      </w:pPr>
    </w:p>
    <w:p w14:paraId="713DA763">
      <w:pPr>
        <w:jc w:val="both"/>
        <w:rPr>
          <w:rFonts w:hint="eastAsia" w:ascii="黑体" w:hAnsi="黑体" w:eastAsia="黑体" w:cs="黑体"/>
          <w:color w:val="auto"/>
          <w:sz w:val="32"/>
          <w:szCs w:val="32"/>
          <w:lang w:val="en-US" w:eastAsia="zh-CN"/>
        </w:rPr>
      </w:pPr>
    </w:p>
    <w:p w14:paraId="1A256A4E">
      <w:pPr>
        <w:jc w:val="both"/>
        <w:rPr>
          <w:rFonts w:hint="eastAsia" w:ascii="黑体" w:hAnsi="黑体" w:eastAsia="黑体" w:cs="黑体"/>
          <w:sz w:val="32"/>
          <w:szCs w:val="32"/>
          <w:lang w:val="en-US" w:eastAsia="zh-CN"/>
        </w:rPr>
      </w:pPr>
    </w:p>
    <w:p w14:paraId="009241AA">
      <w:pPr>
        <w:jc w:val="both"/>
        <w:rPr>
          <w:rFonts w:hint="eastAsia" w:ascii="黑体" w:hAnsi="黑体" w:eastAsia="黑体" w:cs="黑体"/>
          <w:sz w:val="32"/>
          <w:szCs w:val="32"/>
          <w:lang w:val="en-US" w:eastAsia="zh-CN"/>
        </w:rPr>
      </w:pPr>
    </w:p>
    <w:p w14:paraId="21AB9C57">
      <w:pPr>
        <w:jc w:val="both"/>
        <w:rPr>
          <w:rFonts w:hint="eastAsia" w:ascii="黑体" w:hAnsi="黑体" w:eastAsia="黑体" w:cs="黑体"/>
          <w:sz w:val="32"/>
          <w:szCs w:val="32"/>
          <w:lang w:val="en-US" w:eastAsia="zh-CN"/>
        </w:rPr>
      </w:pPr>
    </w:p>
    <w:p w14:paraId="489A68D4">
      <w:pPr>
        <w:jc w:val="both"/>
        <w:rPr>
          <w:rFonts w:hint="eastAsia" w:ascii="黑体" w:hAnsi="黑体" w:eastAsia="黑体" w:cs="黑体"/>
          <w:sz w:val="32"/>
          <w:szCs w:val="32"/>
          <w:lang w:val="en-US" w:eastAsia="zh-CN"/>
        </w:rPr>
      </w:pPr>
    </w:p>
    <w:p w14:paraId="2803D52F">
      <w:pPr>
        <w:jc w:val="both"/>
        <w:rPr>
          <w:rFonts w:hint="eastAsia" w:ascii="黑体" w:hAnsi="黑体" w:eastAsia="黑体" w:cs="黑体"/>
          <w:sz w:val="32"/>
          <w:szCs w:val="32"/>
          <w:lang w:val="en-US" w:eastAsia="zh-CN"/>
        </w:rPr>
      </w:pPr>
    </w:p>
    <w:p w14:paraId="05C029C3">
      <w:pPr>
        <w:jc w:val="both"/>
        <w:rPr>
          <w:rFonts w:hint="eastAsia" w:ascii="黑体" w:hAnsi="黑体" w:eastAsia="黑体" w:cs="黑体"/>
          <w:sz w:val="32"/>
          <w:szCs w:val="32"/>
          <w:lang w:val="en-US" w:eastAsia="zh-CN"/>
        </w:rPr>
      </w:pPr>
    </w:p>
    <w:p w14:paraId="5E86A936">
      <w:pPr>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1D7773BB">
      <w:pPr>
        <w:jc w:val="center"/>
        <w:rPr>
          <w:rFonts w:hint="eastAsia" w:ascii="黑体" w:hAnsi="黑体" w:eastAsia="黑体" w:cs="黑体"/>
          <w:sz w:val="36"/>
          <w:szCs w:val="36"/>
          <w:lang w:val="en-US" w:eastAsia="zh-CN"/>
        </w:rPr>
      </w:pPr>
    </w:p>
    <w:p w14:paraId="23C0F6DA">
      <w:pPr>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依法从事传统医学临床实践年限证明</w:t>
      </w:r>
    </w:p>
    <w:p w14:paraId="205413D0">
      <w:pPr>
        <w:rPr>
          <w:rFonts w:hint="eastAsia"/>
          <w:lang w:val="en-US" w:eastAsia="zh-CN"/>
        </w:rPr>
      </w:pPr>
    </w:p>
    <w:p w14:paraId="3AF8A76F">
      <w:pPr>
        <w:rPr>
          <w:rFonts w:hint="eastAsia"/>
          <w:lang w:val="en-US" w:eastAsia="zh-CN"/>
        </w:rPr>
      </w:pPr>
    </w:p>
    <w:p w14:paraId="3EC312FE">
      <w:pPr>
        <w:ind w:left="0" w:leftChars="0" w:firstLine="632" w:firstLineChars="200"/>
        <w:rPr>
          <w:rFonts w:hint="eastAsia" w:ascii="仿宋_GB2312" w:hAnsi="仿宋_GB2312" w:eastAsia="仿宋_GB2312" w:cs="仿宋_GB2312"/>
          <w:sz w:val="32"/>
          <w:szCs w:val="32"/>
          <w:lang w:val="en-US" w:eastAsia="zh-CN"/>
        </w:rPr>
      </w:pPr>
      <w:r>
        <w:rPr>
          <w:rFonts w:ascii="Calibri" w:hAnsi="Calibri" w:eastAsia="宋体" w:cs="黑体"/>
          <w:kern w:val="2"/>
          <w:sz w:val="32"/>
          <w:szCs w:val="24"/>
          <w:lang w:val="en-US" w:eastAsia="zh-CN" w:bidi="ar-SA"/>
        </w:rPr>
        <w:pict>
          <v:line id="直接连接符 3" o:spid="_x0000_s1027" o:spt="20" style="position:absolute;left:0pt;margin-left:231.8pt;margin-top:20.4pt;height:0.05pt;width:178.6pt;z-index:251659264;mso-width-relative:page;mso-height-relative:page;" fillcolor="#FFFFFF" filled="f" o:preferrelative="t" stroked="t" coordsize="21600,21600">
            <v:path arrowok="t"/>
            <v:fill on="f" color2="#FFFFFF" focussize="0,0"/>
            <v:stroke weight="0.5pt" color="#000000" color2="#FFFFFF" miterlimit="2"/>
            <v:imagedata gain="65536f" blacklevel="0f" gamma="0" o:title=""/>
            <o:lock v:ext="edit" position="f" selection="f" grouping="f" rotation="f" cropping="f" text="f" aspectratio="f"/>
          </v:line>
        </w:pict>
      </w:r>
      <w:r>
        <w:rPr>
          <w:rFonts w:hint="eastAsia" w:ascii="仿宋_GB2312" w:hAnsi="仿宋_GB2312" w:eastAsia="仿宋_GB2312" w:cs="仿宋_GB2312"/>
          <w:sz w:val="32"/>
          <w:szCs w:val="32"/>
          <w:lang w:val="en-US" w:eastAsia="zh-CN"/>
        </w:rPr>
        <w:t>申请人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lang w:val="en-US" w:eastAsia="zh-CN"/>
        </w:rPr>
        <w:t>身份证号码                       ），在我市</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县（区）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单位从事中医医术</w:t>
      </w:r>
      <w:r>
        <w:rPr>
          <w:rFonts w:hint="eastAsia" w:ascii="仿宋_GB2312" w:hAnsi="仿宋_GB2312" w:eastAsia="仿宋_GB2312" w:cs="仿宋_GB2312"/>
          <w:sz w:val="32"/>
          <w:szCs w:val="32"/>
          <w:lang w:val="en-US" w:eastAsia="zh-CN"/>
        </w:rPr>
        <w:t>实践活动，至</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日已满五年。</w:t>
      </w:r>
    </w:p>
    <w:p w14:paraId="09F7A9DB">
      <w:pPr>
        <w:ind w:firstLine="632"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特此证明！</w:t>
      </w:r>
    </w:p>
    <w:p w14:paraId="4FC996DD">
      <w:pPr>
        <w:rPr>
          <w:rFonts w:hint="eastAsia" w:ascii="仿宋_GB2312" w:hAnsi="仿宋_GB2312" w:eastAsia="仿宋_GB2312" w:cs="仿宋_GB2312"/>
          <w:sz w:val="32"/>
          <w:szCs w:val="32"/>
          <w:lang w:val="en-US" w:eastAsia="zh-CN"/>
        </w:rPr>
      </w:pPr>
    </w:p>
    <w:p w14:paraId="70A5ABC4">
      <w:pPr>
        <w:rPr>
          <w:rFonts w:hint="eastAsia" w:ascii="仿宋_GB2312" w:hAnsi="仿宋_GB2312" w:eastAsia="仿宋_GB2312" w:cs="仿宋_GB2312"/>
          <w:sz w:val="32"/>
          <w:szCs w:val="32"/>
          <w:lang w:val="en-US" w:eastAsia="zh-CN"/>
        </w:rPr>
      </w:pPr>
    </w:p>
    <w:p w14:paraId="59BB954D">
      <w:pPr>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卫生健康行政部门（盖章）</w:t>
      </w:r>
    </w:p>
    <w:p w14:paraId="4176A190">
      <w:pPr>
        <w:ind w:firstLine="632"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年   月   日</w:t>
      </w:r>
    </w:p>
    <w:p w14:paraId="4A51F2D1">
      <w:pPr>
        <w:widowControl w:val="0"/>
        <w:wordWrap/>
        <w:adjustRightInd/>
        <w:snapToGrid/>
        <w:spacing w:line="560" w:lineRule="exact"/>
        <w:ind w:left="0" w:leftChars="0" w:right="0" w:firstLine="631"/>
        <w:textAlignment w:val="auto"/>
        <w:outlineLvl w:val="9"/>
        <w:rPr>
          <w:rFonts w:hint="eastAsia" w:ascii="仿宋_GB2312" w:eastAsia="仿宋_GB2312"/>
          <w:sz w:val="32"/>
          <w:szCs w:val="32"/>
          <w:lang w:val="en-US" w:eastAsia="zh-CN"/>
        </w:rPr>
      </w:pPr>
    </w:p>
    <w:p w14:paraId="12559303">
      <w:pPr>
        <w:wordWrap/>
        <w:spacing w:line="560" w:lineRule="exact"/>
        <w:ind w:left="0" w:leftChars="0" w:right="0" w:firstLine="632" w:firstLineChars="200"/>
        <w:textAlignment w:val="auto"/>
        <w:outlineLvl w:val="9"/>
        <w:rPr>
          <w:rFonts w:hint="eastAsia" w:ascii="仿宋_GB2312" w:eastAsia="仿宋_GB2312"/>
          <w:sz w:val="32"/>
          <w:szCs w:val="32"/>
          <w:lang w:val="en-US" w:eastAsia="zh-CN"/>
        </w:rPr>
      </w:pPr>
    </w:p>
    <w:p w14:paraId="718280E8">
      <w:pPr>
        <w:wordWrap/>
        <w:spacing w:line="560" w:lineRule="exact"/>
        <w:ind w:left="0" w:leftChars="0" w:right="0" w:firstLine="632" w:firstLineChars="200"/>
        <w:textAlignment w:val="auto"/>
        <w:outlineLvl w:val="9"/>
        <w:rPr>
          <w:rFonts w:hint="eastAsia" w:ascii="仿宋_GB2312" w:eastAsia="仿宋_GB2312"/>
          <w:sz w:val="32"/>
          <w:szCs w:val="32"/>
          <w:lang w:val="en-US" w:eastAsia="zh-CN"/>
        </w:rPr>
      </w:pPr>
    </w:p>
    <w:p w14:paraId="4F97AF32">
      <w:pPr>
        <w:wordWrap/>
        <w:spacing w:line="560" w:lineRule="exact"/>
        <w:ind w:left="0" w:leftChars="0" w:right="0" w:firstLine="632" w:firstLineChars="200"/>
        <w:textAlignment w:val="auto"/>
        <w:outlineLvl w:val="9"/>
        <w:rPr>
          <w:rFonts w:hint="eastAsia" w:ascii="仿宋_GB2312" w:eastAsia="仿宋_GB2312"/>
          <w:sz w:val="32"/>
          <w:szCs w:val="32"/>
          <w:lang w:val="en-US" w:eastAsia="zh-CN"/>
        </w:rPr>
      </w:pPr>
    </w:p>
    <w:p w14:paraId="654F9157">
      <w:pPr>
        <w:wordWrap/>
        <w:spacing w:line="560" w:lineRule="exact"/>
        <w:ind w:right="0"/>
        <w:textAlignment w:val="auto"/>
        <w:outlineLvl w:val="9"/>
        <w:rPr>
          <w:rFonts w:hint="eastAsia" w:ascii="黑体" w:hAnsi="黑体" w:eastAsia="黑体" w:cs="黑体"/>
          <w:sz w:val="32"/>
          <w:szCs w:val="32"/>
          <w:lang w:val="en-US" w:eastAsia="zh-CN"/>
        </w:rPr>
      </w:pPr>
    </w:p>
    <w:p w14:paraId="14A84B95">
      <w:pPr>
        <w:wordWrap/>
        <w:spacing w:line="560" w:lineRule="exact"/>
        <w:ind w:right="0"/>
        <w:textAlignment w:val="auto"/>
        <w:outlineLvl w:val="9"/>
        <w:rPr>
          <w:rFonts w:hint="eastAsia" w:ascii="黑体" w:hAnsi="黑体" w:eastAsia="黑体" w:cs="黑体"/>
          <w:sz w:val="32"/>
          <w:szCs w:val="32"/>
          <w:lang w:val="en-US" w:eastAsia="zh-CN"/>
        </w:rPr>
      </w:pPr>
    </w:p>
    <w:p w14:paraId="0414C9F1">
      <w:pPr>
        <w:wordWrap/>
        <w:spacing w:line="560" w:lineRule="exact"/>
        <w:ind w:right="0"/>
        <w:textAlignment w:val="auto"/>
        <w:outlineLvl w:val="9"/>
        <w:rPr>
          <w:rFonts w:hint="eastAsia" w:ascii="黑体" w:hAnsi="黑体" w:eastAsia="黑体" w:cs="黑体"/>
          <w:sz w:val="32"/>
          <w:szCs w:val="32"/>
          <w:lang w:val="en-US" w:eastAsia="zh-CN"/>
        </w:rPr>
      </w:pPr>
    </w:p>
    <w:p w14:paraId="2EB109C0">
      <w:pPr>
        <w:wordWrap/>
        <w:spacing w:line="560" w:lineRule="exact"/>
        <w:ind w:right="0"/>
        <w:textAlignment w:val="auto"/>
        <w:outlineLvl w:val="9"/>
        <w:rPr>
          <w:rFonts w:hint="eastAsia" w:ascii="黑体" w:hAnsi="黑体" w:eastAsia="黑体" w:cs="黑体"/>
          <w:sz w:val="32"/>
          <w:szCs w:val="32"/>
          <w:lang w:val="en-US" w:eastAsia="zh-CN"/>
        </w:rPr>
      </w:pPr>
    </w:p>
    <w:p w14:paraId="204A6C7E">
      <w:pPr>
        <w:wordWrap/>
        <w:spacing w:line="560" w:lineRule="exact"/>
        <w:ind w:right="0"/>
        <w:textAlignment w:val="auto"/>
        <w:outlineLvl w:val="9"/>
        <w:rPr>
          <w:rFonts w:hint="eastAsia" w:ascii="黑体" w:hAnsi="黑体" w:eastAsia="黑体" w:cs="黑体"/>
          <w:sz w:val="32"/>
          <w:szCs w:val="32"/>
          <w:lang w:val="en-US" w:eastAsia="zh-CN"/>
        </w:rPr>
      </w:pPr>
    </w:p>
    <w:p w14:paraId="793BC1E0">
      <w:pPr>
        <w:wordWrap/>
        <w:spacing w:line="560" w:lineRule="exact"/>
        <w:ind w:right="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7050AB7B">
      <w:pPr>
        <w:wordWrap/>
        <w:spacing w:line="560" w:lineRule="exact"/>
        <w:ind w:left="0" w:leftChars="0" w:right="0" w:firstLine="712" w:firstLineChars="200"/>
        <w:jc w:val="center"/>
        <w:textAlignment w:val="auto"/>
        <w:outlineLvl w:val="9"/>
        <w:rPr>
          <w:rFonts w:hint="eastAsia" w:ascii="仿宋_GB2312" w:eastAsia="仿宋_GB2312"/>
          <w:sz w:val="32"/>
          <w:szCs w:val="32"/>
          <w:lang w:val="en-US" w:eastAsia="zh-CN"/>
        </w:rPr>
      </w:pPr>
      <w:r>
        <w:rPr>
          <w:rFonts w:hint="eastAsia" w:ascii="黑体" w:hAnsi="黑体" w:eastAsia="黑体" w:cs="黑体"/>
          <w:sz w:val="36"/>
          <w:szCs w:val="36"/>
          <w:lang w:val="en-US" w:eastAsia="zh-CN"/>
        </w:rPr>
        <w:t>确有专长人员掌握传统医学诊疗技术证明</w:t>
      </w:r>
    </w:p>
    <w:tbl>
      <w:tblPr>
        <w:tblStyle w:val="6"/>
        <w:tblpPr w:leftFromText="180" w:rightFromText="180" w:vertAnchor="page" w:horzAnchor="page" w:tblpX="1897" w:tblpY="3588"/>
        <w:tblOverlap w:val="never"/>
        <w:tblW w:w="86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1590"/>
        <w:gridCol w:w="1350"/>
        <w:gridCol w:w="1605"/>
        <w:gridCol w:w="1466"/>
        <w:gridCol w:w="2061"/>
      </w:tblGrid>
      <w:tr w14:paraId="6AFDD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140" w:type="dxa"/>
            <w:gridSpan w:val="2"/>
            <w:vAlign w:val="top"/>
          </w:tcPr>
          <w:p w14:paraId="36A10709">
            <w:pPr>
              <w:widowControl w:val="0"/>
              <w:wordWrap/>
              <w:adjustRightInd/>
              <w:snapToGrid/>
              <w:spacing w:line="600" w:lineRule="exact"/>
              <w:ind w:right="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被证明人姓名</w:t>
            </w:r>
          </w:p>
        </w:tc>
        <w:tc>
          <w:tcPr>
            <w:tcW w:w="6482" w:type="dxa"/>
            <w:gridSpan w:val="4"/>
            <w:vAlign w:val="top"/>
          </w:tcPr>
          <w:p w14:paraId="7F563A91">
            <w:pPr>
              <w:widowControl w:val="0"/>
              <w:wordWrap/>
              <w:adjustRightInd/>
              <w:snapToGrid/>
              <w:spacing w:line="600" w:lineRule="exact"/>
              <w:textAlignment w:val="auto"/>
              <w:rPr>
                <w:rFonts w:hint="eastAsia" w:ascii="仿宋_GB2312" w:hAnsi="仿宋_GB2312" w:eastAsia="仿宋_GB2312" w:cs="仿宋_GB2312"/>
                <w:sz w:val="32"/>
                <w:szCs w:val="32"/>
              </w:rPr>
            </w:pPr>
          </w:p>
        </w:tc>
      </w:tr>
      <w:tr w14:paraId="53398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140" w:type="dxa"/>
            <w:gridSpan w:val="2"/>
            <w:vMerge w:val="restart"/>
            <w:vAlign w:val="center"/>
          </w:tcPr>
          <w:p w14:paraId="1AF9096B">
            <w:pPr>
              <w:widowControl w:val="0"/>
              <w:wordWrap/>
              <w:adjustRightInd/>
              <w:snapToGrid/>
              <w:spacing w:line="60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证明人姓名</w:t>
            </w:r>
          </w:p>
        </w:tc>
        <w:tc>
          <w:tcPr>
            <w:tcW w:w="1350" w:type="dxa"/>
            <w:vMerge w:val="restart"/>
            <w:vAlign w:val="top"/>
          </w:tcPr>
          <w:p w14:paraId="4C6AEBDB">
            <w:pPr>
              <w:widowControl w:val="0"/>
              <w:wordWrap/>
              <w:adjustRightInd/>
              <w:snapToGrid/>
              <w:spacing w:line="600" w:lineRule="exact"/>
              <w:textAlignment w:val="auto"/>
              <w:rPr>
                <w:rFonts w:hint="eastAsia" w:ascii="仿宋_GB2312" w:hAnsi="仿宋_GB2312" w:eastAsia="仿宋_GB2312" w:cs="仿宋_GB2312"/>
                <w:sz w:val="32"/>
                <w:szCs w:val="32"/>
                <w:lang w:eastAsia="zh-CN"/>
              </w:rPr>
            </w:pPr>
          </w:p>
        </w:tc>
        <w:tc>
          <w:tcPr>
            <w:tcW w:w="1605" w:type="dxa"/>
            <w:vMerge w:val="restart"/>
            <w:vAlign w:val="top"/>
          </w:tcPr>
          <w:p w14:paraId="52DA1549">
            <w:pPr>
              <w:widowControl w:val="0"/>
              <w:wordWrap/>
              <w:adjustRightInd/>
              <w:snapToGrid/>
              <w:spacing w:line="60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证明人</w:t>
            </w:r>
          </w:p>
          <w:p w14:paraId="208E0838">
            <w:pPr>
              <w:widowControl w:val="0"/>
              <w:wordWrap/>
              <w:adjustRightInd/>
              <w:snapToGrid/>
              <w:spacing w:line="600" w:lineRule="exact"/>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联系方式</w:t>
            </w:r>
          </w:p>
        </w:tc>
        <w:tc>
          <w:tcPr>
            <w:tcW w:w="1466" w:type="dxa"/>
            <w:vAlign w:val="top"/>
          </w:tcPr>
          <w:p w14:paraId="2B278DA1">
            <w:pPr>
              <w:widowControl w:val="0"/>
              <w:wordWrap/>
              <w:adjustRightInd/>
              <w:snapToGrid/>
              <w:spacing w:line="60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单位</w:t>
            </w:r>
          </w:p>
        </w:tc>
        <w:tc>
          <w:tcPr>
            <w:tcW w:w="2061" w:type="dxa"/>
            <w:vAlign w:val="top"/>
          </w:tcPr>
          <w:p w14:paraId="07BD987C">
            <w:pPr>
              <w:widowControl w:val="0"/>
              <w:wordWrap/>
              <w:adjustRightInd/>
              <w:snapToGrid/>
              <w:spacing w:line="600" w:lineRule="exact"/>
              <w:textAlignment w:val="auto"/>
              <w:rPr>
                <w:rFonts w:hint="eastAsia" w:ascii="仿宋_GB2312" w:hAnsi="仿宋_GB2312" w:eastAsia="仿宋_GB2312" w:cs="仿宋_GB2312"/>
                <w:sz w:val="32"/>
                <w:szCs w:val="32"/>
              </w:rPr>
            </w:pPr>
          </w:p>
        </w:tc>
      </w:tr>
      <w:tr w14:paraId="7A48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140" w:type="dxa"/>
            <w:gridSpan w:val="2"/>
            <w:vMerge w:val="continue"/>
            <w:vAlign w:val="top"/>
          </w:tcPr>
          <w:p w14:paraId="33A29781">
            <w:pPr>
              <w:widowControl w:val="0"/>
              <w:wordWrap/>
              <w:adjustRightInd/>
              <w:snapToGrid/>
              <w:spacing w:line="600" w:lineRule="exact"/>
              <w:textAlignment w:val="auto"/>
              <w:rPr>
                <w:rFonts w:hint="eastAsia" w:ascii="仿宋_GB2312" w:hAnsi="仿宋_GB2312" w:eastAsia="仿宋_GB2312" w:cs="仿宋_GB2312"/>
                <w:sz w:val="32"/>
                <w:szCs w:val="32"/>
              </w:rPr>
            </w:pPr>
          </w:p>
        </w:tc>
        <w:tc>
          <w:tcPr>
            <w:tcW w:w="1350" w:type="dxa"/>
            <w:vMerge w:val="continue"/>
            <w:vAlign w:val="top"/>
          </w:tcPr>
          <w:p w14:paraId="387DA372">
            <w:pPr>
              <w:widowControl w:val="0"/>
              <w:wordWrap/>
              <w:adjustRightInd/>
              <w:snapToGrid/>
              <w:spacing w:line="600" w:lineRule="exact"/>
              <w:textAlignment w:val="auto"/>
              <w:rPr>
                <w:rFonts w:hint="eastAsia" w:ascii="仿宋_GB2312" w:hAnsi="仿宋_GB2312" w:eastAsia="仿宋_GB2312" w:cs="仿宋_GB2312"/>
                <w:sz w:val="32"/>
                <w:szCs w:val="32"/>
              </w:rPr>
            </w:pPr>
          </w:p>
        </w:tc>
        <w:tc>
          <w:tcPr>
            <w:tcW w:w="1605" w:type="dxa"/>
            <w:vMerge w:val="continue"/>
            <w:vAlign w:val="top"/>
          </w:tcPr>
          <w:p w14:paraId="700DB112">
            <w:pPr>
              <w:widowControl w:val="0"/>
              <w:wordWrap/>
              <w:adjustRightInd/>
              <w:snapToGrid/>
              <w:spacing w:line="600" w:lineRule="exact"/>
              <w:textAlignment w:val="auto"/>
              <w:rPr>
                <w:rFonts w:hint="eastAsia" w:ascii="仿宋_GB2312" w:hAnsi="仿宋_GB2312" w:eastAsia="仿宋_GB2312" w:cs="仿宋_GB2312"/>
                <w:sz w:val="32"/>
                <w:szCs w:val="32"/>
              </w:rPr>
            </w:pPr>
          </w:p>
        </w:tc>
        <w:tc>
          <w:tcPr>
            <w:tcW w:w="1466" w:type="dxa"/>
            <w:vAlign w:val="top"/>
          </w:tcPr>
          <w:p w14:paraId="7E24A71C">
            <w:pPr>
              <w:widowControl w:val="0"/>
              <w:wordWrap/>
              <w:adjustRightInd/>
              <w:snapToGrid/>
              <w:spacing w:line="60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手机</w:t>
            </w:r>
          </w:p>
        </w:tc>
        <w:tc>
          <w:tcPr>
            <w:tcW w:w="2061" w:type="dxa"/>
            <w:vAlign w:val="top"/>
          </w:tcPr>
          <w:p w14:paraId="32B1576E">
            <w:pPr>
              <w:widowControl w:val="0"/>
              <w:wordWrap/>
              <w:adjustRightInd/>
              <w:snapToGrid/>
              <w:spacing w:line="600" w:lineRule="exact"/>
              <w:textAlignment w:val="auto"/>
              <w:rPr>
                <w:rFonts w:hint="eastAsia" w:ascii="仿宋_GB2312" w:hAnsi="仿宋_GB2312" w:eastAsia="仿宋_GB2312" w:cs="仿宋_GB2312"/>
                <w:sz w:val="32"/>
                <w:szCs w:val="32"/>
              </w:rPr>
            </w:pPr>
          </w:p>
        </w:tc>
      </w:tr>
      <w:tr w14:paraId="0A94B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622" w:type="dxa"/>
            <w:gridSpan w:val="6"/>
            <w:vAlign w:val="top"/>
          </w:tcPr>
          <w:p w14:paraId="64C0E4CE">
            <w:pPr>
              <w:widowControl w:val="0"/>
              <w:wordWrap/>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证明人《医师资格证书》编码：</w:t>
            </w:r>
          </w:p>
        </w:tc>
      </w:tr>
      <w:tr w14:paraId="151FF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622" w:type="dxa"/>
            <w:gridSpan w:val="6"/>
            <w:vAlign w:val="top"/>
          </w:tcPr>
          <w:p w14:paraId="5FE93A1C">
            <w:pPr>
              <w:widowControl w:val="0"/>
              <w:wordWrap/>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证明人《医师执业证书》编码：</w:t>
            </w:r>
          </w:p>
        </w:tc>
      </w:tr>
      <w:tr w14:paraId="4B679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5" w:hRule="atLeast"/>
        </w:trPr>
        <w:tc>
          <w:tcPr>
            <w:tcW w:w="550" w:type="dxa"/>
            <w:vAlign w:val="top"/>
          </w:tcPr>
          <w:p w14:paraId="7712AAAA">
            <w:pPr>
              <w:widowControl w:val="0"/>
              <w:wordWrap/>
              <w:adjustRightInd/>
              <w:snapToGrid/>
              <w:spacing w:line="600" w:lineRule="exact"/>
              <w:ind w:left="0" w:leftChars="0" w:right="0" w:firstLine="0" w:firstLineChars="0"/>
              <w:jc w:val="both"/>
              <w:textAlignment w:val="auto"/>
              <w:outlineLvl w:val="9"/>
              <w:rPr>
                <w:rFonts w:hint="eastAsia" w:ascii="仿宋_GB2312" w:hAnsi="仿宋_GB2312" w:eastAsia="仿宋_GB2312" w:cs="仿宋_GB2312"/>
                <w:sz w:val="32"/>
                <w:szCs w:val="32"/>
                <w:lang w:eastAsia="zh-CN"/>
              </w:rPr>
            </w:pPr>
          </w:p>
          <w:p w14:paraId="222CF84E">
            <w:pPr>
              <w:widowControl w:val="0"/>
              <w:wordWrap/>
              <w:adjustRightInd/>
              <w:snapToGrid/>
              <w:spacing w:line="400" w:lineRule="exact"/>
              <w:ind w:left="0" w:leftChars="0" w:right="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被证明人技术专长评述</w:t>
            </w:r>
          </w:p>
        </w:tc>
        <w:tc>
          <w:tcPr>
            <w:tcW w:w="8072" w:type="dxa"/>
            <w:gridSpan w:val="5"/>
            <w:vAlign w:val="top"/>
          </w:tcPr>
          <w:p w14:paraId="15739CF5">
            <w:pPr>
              <w:tabs>
                <w:tab w:val="left" w:pos="2487"/>
              </w:tabs>
              <w:jc w:val="left"/>
              <w:rPr>
                <w:rFonts w:hint="eastAsia"/>
                <w:lang w:val="en-US" w:eastAsia="zh-CN"/>
              </w:rPr>
            </w:pPr>
          </w:p>
        </w:tc>
      </w:tr>
      <w:tr w14:paraId="31477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trPr>
        <w:tc>
          <w:tcPr>
            <w:tcW w:w="8622" w:type="dxa"/>
            <w:gridSpan w:val="6"/>
            <w:vAlign w:val="top"/>
          </w:tcPr>
          <w:p w14:paraId="36A026BC">
            <w:pPr>
              <w:widowControl w:val="0"/>
              <w:wordWrap/>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以上证明内容如有虚假，由我本人承担相应的责任。</w:t>
            </w:r>
            <w:r>
              <w:rPr>
                <w:rFonts w:hint="eastAsia" w:ascii="仿宋_GB2312" w:hAnsi="仿宋_GB2312" w:eastAsia="仿宋_GB2312" w:cs="仿宋_GB2312"/>
                <w:sz w:val="32"/>
                <w:szCs w:val="32"/>
                <w:lang w:val="en-US" w:eastAsia="zh-CN"/>
              </w:rPr>
              <w:t xml:space="preserve">                                                       </w:t>
            </w:r>
          </w:p>
          <w:p w14:paraId="5D99AE3A">
            <w:pPr>
              <w:widowControl w:val="0"/>
              <w:wordWrap/>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证明人签字：</w:t>
            </w:r>
          </w:p>
          <w:p w14:paraId="4F33FCCE">
            <w:pPr>
              <w:widowControl w:val="0"/>
              <w:wordWrap/>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年    月    日</w:t>
            </w:r>
          </w:p>
        </w:tc>
      </w:tr>
    </w:tbl>
    <w:p w14:paraId="7614EABA">
      <w:pPr>
        <w:widowControl w:val="0"/>
        <w:wordWrap/>
        <w:adjustRightInd/>
        <w:snapToGrid/>
        <w:spacing w:line="600" w:lineRule="exact"/>
        <w:ind w:right="0"/>
        <w:textAlignment w:val="auto"/>
        <w:outlineLvl w:val="9"/>
      </w:pPr>
      <w:r>
        <w:rPr>
          <w:rFonts w:hint="eastAsia" w:ascii="仿宋_GB2312" w:eastAsia="仿宋_GB2312"/>
          <w:sz w:val="32"/>
          <w:szCs w:val="32"/>
          <w:lang w:val="en-US" w:eastAsia="zh-CN"/>
        </w:rPr>
        <w:t xml:space="preserve">                   </w:t>
      </w:r>
    </w:p>
    <w:sectPr>
      <w:footerReference r:id="rId3" w:type="default"/>
      <w:pgSz w:w="11906" w:h="16838"/>
      <w:pgMar w:top="2098" w:right="1474" w:bottom="1984" w:left="1587" w:header="851" w:footer="1587" w:gutter="0"/>
      <w:pgNumType w:fmt="numberInDash"/>
      <w:cols w:space="720" w:num="1"/>
      <w:rtlGutter w:val="0"/>
      <w:docGrid w:type="linesAndChars" w:linePitch="577"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CC837">
    <w:pPr>
      <w:pStyle w:val="2"/>
    </w:pPr>
    <w:r>
      <w:rPr>
        <w:rFonts w:ascii="Calibri" w:hAnsi="Calibri" w:eastAsia="宋体" w:cs="黑体"/>
        <w:kern w:val="2"/>
        <w:sz w:val="18"/>
        <w:szCs w:val="24"/>
        <w:lang w:val="en-US" w:eastAsia="zh-CN" w:bidi="ar-SA"/>
      </w:rPr>
      <w:pict>
        <v:rect id="文本框 1" o:spid="_x0000_s2049" o:spt="1" style="position:absolute;left:0pt;margin-top:0pt;height:144pt;width:144pt;mso-position-horizontal:outside;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33073502">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mM2OTUyMzJkYTViZGJhZDZiZjJhNzE0YTMzODM2M2MifQ=="/>
  </w:docVars>
  <w:rsids>
    <w:rsidRoot w:val="42F10BCA"/>
    <w:rsid w:val="002A37D5"/>
    <w:rsid w:val="022A79DE"/>
    <w:rsid w:val="03DD3BE6"/>
    <w:rsid w:val="06134C43"/>
    <w:rsid w:val="07440C9C"/>
    <w:rsid w:val="08E53A76"/>
    <w:rsid w:val="0B5164A0"/>
    <w:rsid w:val="0B994EA4"/>
    <w:rsid w:val="0BFE33DC"/>
    <w:rsid w:val="0E2A7493"/>
    <w:rsid w:val="0F02537F"/>
    <w:rsid w:val="0F2D0DF3"/>
    <w:rsid w:val="0FB37DE4"/>
    <w:rsid w:val="10525806"/>
    <w:rsid w:val="108C09CA"/>
    <w:rsid w:val="135C4221"/>
    <w:rsid w:val="13F11570"/>
    <w:rsid w:val="142F4744"/>
    <w:rsid w:val="16030E97"/>
    <w:rsid w:val="18217AE6"/>
    <w:rsid w:val="182A35B7"/>
    <w:rsid w:val="19CE72F5"/>
    <w:rsid w:val="1C3D69DE"/>
    <w:rsid w:val="1D0839BB"/>
    <w:rsid w:val="1E0449BA"/>
    <w:rsid w:val="1EDA1959"/>
    <w:rsid w:val="1F2F6FF4"/>
    <w:rsid w:val="21CC0FAC"/>
    <w:rsid w:val="223958D8"/>
    <w:rsid w:val="24484DF6"/>
    <w:rsid w:val="24623FE8"/>
    <w:rsid w:val="25B67A79"/>
    <w:rsid w:val="25EC2CC6"/>
    <w:rsid w:val="27BA0E38"/>
    <w:rsid w:val="27BD0224"/>
    <w:rsid w:val="27EF6B14"/>
    <w:rsid w:val="28C70219"/>
    <w:rsid w:val="2A302CA3"/>
    <w:rsid w:val="2DD35EFE"/>
    <w:rsid w:val="2E9701E5"/>
    <w:rsid w:val="2FC616AE"/>
    <w:rsid w:val="31711F99"/>
    <w:rsid w:val="322D31F9"/>
    <w:rsid w:val="32852D6D"/>
    <w:rsid w:val="32B873E5"/>
    <w:rsid w:val="33D52C19"/>
    <w:rsid w:val="34D51A1E"/>
    <w:rsid w:val="360601AF"/>
    <w:rsid w:val="3A9F4282"/>
    <w:rsid w:val="3B0C0611"/>
    <w:rsid w:val="3B983FD6"/>
    <w:rsid w:val="3CC319C7"/>
    <w:rsid w:val="3D7824A0"/>
    <w:rsid w:val="3D7E25E1"/>
    <w:rsid w:val="3E646BD0"/>
    <w:rsid w:val="3E682FEA"/>
    <w:rsid w:val="41971D0D"/>
    <w:rsid w:val="42D665EE"/>
    <w:rsid w:val="42F10BCA"/>
    <w:rsid w:val="440A08B0"/>
    <w:rsid w:val="466B2CB1"/>
    <w:rsid w:val="470B41D5"/>
    <w:rsid w:val="47641D06"/>
    <w:rsid w:val="479E4CF2"/>
    <w:rsid w:val="49996B64"/>
    <w:rsid w:val="49D84EC5"/>
    <w:rsid w:val="49F12BE1"/>
    <w:rsid w:val="4A756855"/>
    <w:rsid w:val="4B86256A"/>
    <w:rsid w:val="4D85604D"/>
    <w:rsid w:val="4E813469"/>
    <w:rsid w:val="4EB002A9"/>
    <w:rsid w:val="4ED13E9C"/>
    <w:rsid w:val="4F886083"/>
    <w:rsid w:val="50E555F8"/>
    <w:rsid w:val="510501B9"/>
    <w:rsid w:val="51DA17FE"/>
    <w:rsid w:val="52E55213"/>
    <w:rsid w:val="55112575"/>
    <w:rsid w:val="57B15F2B"/>
    <w:rsid w:val="584A024A"/>
    <w:rsid w:val="5CC37349"/>
    <w:rsid w:val="5D112E56"/>
    <w:rsid w:val="5D437144"/>
    <w:rsid w:val="5FB610B0"/>
    <w:rsid w:val="6119747A"/>
    <w:rsid w:val="61AC1534"/>
    <w:rsid w:val="62134913"/>
    <w:rsid w:val="63027C9F"/>
    <w:rsid w:val="647063EA"/>
    <w:rsid w:val="65F2450D"/>
    <w:rsid w:val="67672ABA"/>
    <w:rsid w:val="67EA6498"/>
    <w:rsid w:val="68924792"/>
    <w:rsid w:val="68BB41CC"/>
    <w:rsid w:val="68C474C1"/>
    <w:rsid w:val="69453D89"/>
    <w:rsid w:val="698931BC"/>
    <w:rsid w:val="699E6C13"/>
    <w:rsid w:val="69E03D27"/>
    <w:rsid w:val="6A855F5D"/>
    <w:rsid w:val="6AFB396C"/>
    <w:rsid w:val="6BED2567"/>
    <w:rsid w:val="6F4534D6"/>
    <w:rsid w:val="703A3611"/>
    <w:rsid w:val="707B3664"/>
    <w:rsid w:val="707E42A0"/>
    <w:rsid w:val="712A1F38"/>
    <w:rsid w:val="721F2560"/>
    <w:rsid w:val="72766CC8"/>
    <w:rsid w:val="72904F55"/>
    <w:rsid w:val="72CA0D17"/>
    <w:rsid w:val="7319701A"/>
    <w:rsid w:val="7494112F"/>
    <w:rsid w:val="75BC6979"/>
    <w:rsid w:val="770106DF"/>
    <w:rsid w:val="791550C8"/>
    <w:rsid w:val="797B416B"/>
    <w:rsid w:val="79C85CD9"/>
    <w:rsid w:val="7A0176BA"/>
    <w:rsid w:val="7D2743AE"/>
    <w:rsid w:val="7E5C05A5"/>
    <w:rsid w:val="7EEF64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102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2104</Words>
  <Characters>2225</Characters>
  <Lines>0</Lines>
  <Paragraphs>0</Paragraphs>
  <TotalTime>5</TotalTime>
  <ScaleCrop>false</ScaleCrop>
  <LinksUpToDate>false</LinksUpToDate>
  <CharactersWithSpaces>2495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2018-03-01T00:12:00Z</dcterms:created>
  <dc:creator>zy</dc:creator>
  <cp:lastModifiedBy>郭-18035370011</cp:lastModifiedBy>
  <cp:lastPrinted>2025-11-19T07:21:00Z</cp:lastPrinted>
  <dcterms:modified xsi:type="dcterms:W3CDTF">2025-12-03T08:56:06Z</dcterms:modified>
  <dc:title>  阳卫中医函〔2022〕2号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041E812EE6784E55ACE00614DB880B4E</vt:lpwstr>
  </property>
  <property fmtid="{D5CDD505-2E9C-101B-9397-08002B2CF9AE}" pid="4" name="KSOTemplateDocerSaveRecord">
    <vt:lpwstr>eyJoZGlkIjoiNjIxZTE2NTI2YzgyNzU3NzNmOWZiYjg3YzU4MTczOGYiLCJ1c2VySWQiOiIxMDIxNTU2MDY3In0=</vt:lpwstr>
  </property>
</Properties>
</file>