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8D3D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附件2</w:t>
      </w:r>
    </w:p>
    <w:p w14:paraId="5F94DE8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阳泉市集采药品“三进”工作承诺函</w:t>
      </w:r>
    </w:p>
    <w:p w14:paraId="754D329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（药品中选企业样本）</w:t>
      </w:r>
    </w:p>
    <w:p w14:paraId="4AD4928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both"/>
        <w:rPr>
          <w:rFonts w:hint="default" w:asci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阳泉市医疗保障局：</w:t>
      </w:r>
    </w:p>
    <w:p w14:paraId="65FAB5C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作为集采药品中选企业，在充分理解阳泉市集采药品“三进”工作实施方案和相关政策后，我方同意在集采中选结果执行协议期内，按照不高于中选价格向阳泉市参加集采药品“三进”工作的医药机构供应药品。</w:t>
      </w:r>
    </w:p>
    <w:p w14:paraId="45CD4FF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我方承诺按要求组织生产和供应配送，及时足量满足参加阳泉</w:t>
      </w:r>
      <w:bookmarkStart w:id="0" w:name="_GoBack"/>
      <w:bookmarkEnd w:id="0"/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市集采药品“三进”工作的医药机构药品采购需求，不因订单数量、地理位置等原因拒绝配送、拖延配送，履行购销协议。具体参与集采药品“三进”工作品种附后。</w:t>
      </w:r>
    </w:p>
    <w:p w14:paraId="38DA29A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如我方在药品购销中存在违背已承诺事项的，我方愿意接受相应处置。</w:t>
      </w:r>
    </w:p>
    <w:p w14:paraId="0BF1B90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此承诺书一式两份，医保部门和集采中选企业各执一份。</w:t>
      </w:r>
    </w:p>
    <w:p w14:paraId="5A0D033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4BE1A4D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单位名称(盖章)</w:t>
      </w:r>
    </w:p>
    <w:p w14:paraId="135D6FD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承诺人(法定代表人或负责人签字)：</w:t>
      </w:r>
    </w:p>
    <w:p w14:paraId="50D4E7F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联系人：</w:t>
      </w:r>
    </w:p>
    <w:p w14:paraId="213C492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联系电话：</w:t>
      </w:r>
    </w:p>
    <w:p w14:paraId="09FB5FA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5600" w:firstLineChars="175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年    月    日</w:t>
      </w:r>
    </w:p>
    <w:p w14:paraId="77A15C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34611"/>
    <w:rsid w:val="6DEB5507"/>
    <w:rsid w:val="744B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324</Characters>
  <Lines>0</Lines>
  <Paragraphs>0</Paragraphs>
  <TotalTime>1</TotalTime>
  <ScaleCrop>false</ScaleCrop>
  <LinksUpToDate>false</LinksUpToDate>
  <CharactersWithSpaces>333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2025-08-25T00:09:00Z</dcterms:created>
  <dc:creator>Lenovo</dc:creator>
  <cp:lastModifiedBy>可乐可可</cp:lastModifiedBy>
  <dcterms:modified xsi:type="dcterms:W3CDTF">2025-08-25T08:23:46Z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eyJoZGlkIjoiMzliYjIyNjZmN2ZmMGVkMGY0YzFjYWYxYTI3ZmIxOGIiLCJ1c2VySWQiOiIyNDYzNzgxNjMifQ==</vt:lpwstr>
  </property>
  <property fmtid="{D5CDD505-2E9C-101B-9397-08002B2CF9AE}" pid="4" name="ICV">
    <vt:lpwstr>E1528DFFD8A24538BD2214ECCA3366FE_12</vt:lpwstr>
  </property>
</Properties>
</file>